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A472B" w14:textId="77777777" w:rsidR="007C05E8" w:rsidRPr="00F92202" w:rsidRDefault="007C05E8" w:rsidP="007C05E8">
      <w:pPr>
        <w:ind w:leftChars="0" w:left="0" w:firstLineChars="0" w:firstLine="0"/>
        <w:rPr>
          <w:rFonts w:ascii="Century Gothic" w:hAnsi="Century Gothic"/>
          <w:sz w:val="20"/>
          <w:szCs w:val="20"/>
        </w:rPr>
      </w:pPr>
      <w:r w:rsidRPr="00F92202">
        <w:rPr>
          <w:rFonts w:ascii="Century Gothic" w:hAnsi="Century Gothic"/>
          <w:sz w:val="20"/>
          <w:szCs w:val="20"/>
        </w:rPr>
        <w:t xml:space="preserve">Dear Applicant, </w:t>
      </w:r>
    </w:p>
    <w:p w14:paraId="7B19109D" w14:textId="77777777" w:rsidR="007C05E8" w:rsidRPr="00F92202" w:rsidRDefault="007C05E8" w:rsidP="007C05E8">
      <w:pPr>
        <w:ind w:left="0" w:hanging="2"/>
        <w:rPr>
          <w:rFonts w:ascii="Century Gothic" w:hAnsi="Century Gothic"/>
          <w:sz w:val="20"/>
          <w:szCs w:val="20"/>
        </w:rPr>
      </w:pPr>
    </w:p>
    <w:p w14:paraId="0B9F48A1" w14:textId="77777777" w:rsidR="007C05E8" w:rsidRPr="0031455C" w:rsidRDefault="007C05E8" w:rsidP="007C05E8">
      <w:pPr>
        <w:ind w:left="0" w:hanging="2"/>
        <w:rPr>
          <w:rFonts w:ascii="Century Gothic" w:hAnsi="Century Gothic"/>
          <w:color w:val="FF0000"/>
          <w:sz w:val="20"/>
          <w:szCs w:val="20"/>
        </w:rPr>
      </w:pPr>
      <w:r w:rsidRPr="00F92202">
        <w:rPr>
          <w:rFonts w:ascii="Century Gothic" w:hAnsi="Century Gothic"/>
          <w:sz w:val="20"/>
          <w:szCs w:val="20"/>
        </w:rPr>
        <w:t xml:space="preserve">The ASPE Minnesota Chapter Scholarship is funded by donations made to the Chapter for that purpose and is available to seniors in accredited secondary schools or home school programs. To apply for the Scholarship, your application and supporting materials must be received </w:t>
      </w:r>
      <w:r>
        <w:rPr>
          <w:rFonts w:ascii="Century Gothic" w:hAnsi="Century Gothic"/>
          <w:sz w:val="20"/>
          <w:szCs w:val="20"/>
        </w:rPr>
        <w:t>by end of day</w:t>
      </w:r>
      <w:r w:rsidRPr="00F92202">
        <w:rPr>
          <w:rFonts w:ascii="Century Gothic" w:hAnsi="Century Gothic"/>
          <w:sz w:val="20"/>
          <w:szCs w:val="20"/>
        </w:rPr>
        <w:t xml:space="preserve"> </w:t>
      </w:r>
      <w:r>
        <w:rPr>
          <w:rFonts w:ascii="Century Gothic" w:hAnsi="Century Gothic"/>
          <w:sz w:val="20"/>
          <w:szCs w:val="20"/>
        </w:rPr>
        <w:t>Friday, May 5</w:t>
      </w:r>
      <w:r w:rsidRPr="00F92202">
        <w:rPr>
          <w:rFonts w:ascii="Century Gothic" w:hAnsi="Century Gothic"/>
          <w:sz w:val="20"/>
          <w:szCs w:val="20"/>
        </w:rPr>
        <w:t>th</w:t>
      </w:r>
      <w:proofErr w:type="gramStart"/>
      <w:r w:rsidRPr="00F92202">
        <w:rPr>
          <w:rFonts w:ascii="Century Gothic" w:hAnsi="Century Gothic"/>
          <w:sz w:val="20"/>
          <w:szCs w:val="20"/>
        </w:rPr>
        <w:t xml:space="preserve"> </w:t>
      </w:r>
      <w:r>
        <w:rPr>
          <w:rFonts w:ascii="Century Gothic" w:hAnsi="Century Gothic"/>
          <w:sz w:val="20"/>
          <w:szCs w:val="20"/>
        </w:rPr>
        <w:t>2023</w:t>
      </w:r>
      <w:proofErr w:type="gramEnd"/>
      <w:r w:rsidRPr="00F92202">
        <w:rPr>
          <w:rFonts w:ascii="Century Gothic" w:hAnsi="Century Gothic"/>
          <w:sz w:val="20"/>
          <w:szCs w:val="20"/>
        </w:rPr>
        <w:t>.</w:t>
      </w:r>
      <w:r>
        <w:rPr>
          <w:rFonts w:ascii="Century Gothic" w:hAnsi="Century Gothic"/>
          <w:sz w:val="20"/>
          <w:szCs w:val="20"/>
        </w:rPr>
        <w:t xml:space="preserve"> Deciding awardees and check issuing will start August 9th</w:t>
      </w:r>
      <w:r w:rsidRPr="00F92202">
        <w:rPr>
          <w:rFonts w:ascii="Century Gothic" w:hAnsi="Century Gothic"/>
          <w:sz w:val="20"/>
          <w:szCs w:val="20"/>
        </w:rPr>
        <w:t xml:space="preserve">. Only those applications that are completed and received by the deadline will be </w:t>
      </w:r>
      <w:r w:rsidRPr="00CB230A">
        <w:rPr>
          <w:rFonts w:ascii="Century Gothic" w:hAnsi="Century Gothic"/>
          <w:sz w:val="20"/>
          <w:szCs w:val="20"/>
        </w:rPr>
        <w:t xml:space="preserve">considered. Recipients will be notified no later than the end of </w:t>
      </w:r>
      <w:proofErr w:type="gramStart"/>
      <w:r w:rsidRPr="00CB230A">
        <w:rPr>
          <w:rFonts w:ascii="Century Gothic" w:hAnsi="Century Gothic"/>
          <w:sz w:val="20"/>
          <w:szCs w:val="20"/>
        </w:rPr>
        <w:t>June,</w:t>
      </w:r>
      <w:proofErr w:type="gramEnd"/>
      <w:r w:rsidRPr="00CB230A">
        <w:rPr>
          <w:rFonts w:ascii="Century Gothic" w:hAnsi="Century Gothic"/>
          <w:sz w:val="20"/>
          <w:szCs w:val="20"/>
        </w:rPr>
        <w:t xml:space="preserve"> 2023. Awards will be mailed out a week after announcement.</w:t>
      </w:r>
    </w:p>
    <w:p w14:paraId="78B20A0C" w14:textId="77777777" w:rsidR="007C05E8" w:rsidRPr="00F92202" w:rsidRDefault="007C05E8" w:rsidP="007C05E8">
      <w:pPr>
        <w:ind w:left="0" w:hanging="2"/>
        <w:rPr>
          <w:rFonts w:ascii="Century Gothic" w:hAnsi="Century Gothic"/>
          <w:sz w:val="20"/>
          <w:szCs w:val="20"/>
        </w:rPr>
      </w:pPr>
    </w:p>
    <w:p w14:paraId="61386C16" w14:textId="77777777" w:rsidR="007C05E8" w:rsidRPr="007C05E8" w:rsidRDefault="007C05E8" w:rsidP="007C05E8">
      <w:pPr>
        <w:ind w:left="0" w:hanging="2"/>
        <w:rPr>
          <w:rFonts w:ascii="Century Gothic" w:hAnsi="Century Gothic"/>
          <w:b/>
          <w:bCs/>
          <w:u w:val="single"/>
        </w:rPr>
      </w:pPr>
      <w:r w:rsidRPr="007C05E8">
        <w:rPr>
          <w:rFonts w:ascii="Century Gothic" w:hAnsi="Century Gothic"/>
          <w:b/>
          <w:bCs/>
          <w:u w:val="single"/>
        </w:rPr>
        <w:t xml:space="preserve">Eligibility </w:t>
      </w:r>
    </w:p>
    <w:p w14:paraId="4C978067" w14:textId="77777777" w:rsidR="007C05E8" w:rsidRDefault="007C05E8" w:rsidP="007C05E8">
      <w:pPr>
        <w:ind w:left="0" w:hanging="2"/>
        <w:rPr>
          <w:rFonts w:ascii="Century Gothic" w:hAnsi="Century Gothic"/>
          <w:sz w:val="20"/>
          <w:szCs w:val="20"/>
        </w:rPr>
      </w:pPr>
      <w:r w:rsidRPr="00F92202">
        <w:rPr>
          <w:rFonts w:ascii="Century Gothic" w:hAnsi="Century Gothic"/>
          <w:sz w:val="20"/>
          <w:szCs w:val="20"/>
        </w:rPr>
        <w:t>To be eligible for the ASPE Minnesota Chapter Scholarship, applicants must meet the following criteria:</w:t>
      </w:r>
    </w:p>
    <w:p w14:paraId="6B25C549" w14:textId="77777777" w:rsidR="007C05E8" w:rsidRPr="00F92202" w:rsidRDefault="007C05E8" w:rsidP="007C05E8">
      <w:pPr>
        <w:ind w:left="0" w:hanging="2"/>
        <w:rPr>
          <w:rFonts w:ascii="Century Gothic" w:hAnsi="Century Gothic"/>
          <w:sz w:val="20"/>
          <w:szCs w:val="20"/>
        </w:rPr>
      </w:pPr>
    </w:p>
    <w:p w14:paraId="79BF5F90" w14:textId="5849F109" w:rsidR="007C05E8" w:rsidRPr="007C05E8" w:rsidRDefault="007C05E8" w:rsidP="007C05E8">
      <w:pPr>
        <w:pStyle w:val="ListParagraph"/>
        <w:numPr>
          <w:ilvl w:val="0"/>
          <w:numId w:val="1"/>
        </w:numPr>
        <w:ind w:leftChars="0" w:firstLineChars="0"/>
        <w:rPr>
          <w:rFonts w:ascii="Century Gothic" w:hAnsi="Century Gothic"/>
          <w:sz w:val="20"/>
          <w:szCs w:val="20"/>
        </w:rPr>
      </w:pPr>
      <w:r w:rsidRPr="00F92202">
        <w:rPr>
          <w:rFonts w:ascii="Century Gothic" w:hAnsi="Century Gothic"/>
          <w:sz w:val="20"/>
          <w:szCs w:val="20"/>
        </w:rPr>
        <w:t xml:space="preserve">Be a (step) son, daughter, grandson, or granddaughter of an ASPE Minnesota Chapter </w:t>
      </w:r>
      <w:proofErr w:type="gramStart"/>
      <w:r w:rsidRPr="00F92202">
        <w:rPr>
          <w:rFonts w:ascii="Century Gothic" w:hAnsi="Century Gothic"/>
          <w:sz w:val="20"/>
          <w:szCs w:val="20"/>
        </w:rPr>
        <w:t>member;</w:t>
      </w:r>
      <w:proofErr w:type="gramEnd"/>
      <w:r w:rsidRPr="00F92202">
        <w:rPr>
          <w:rFonts w:ascii="Century Gothic" w:hAnsi="Century Gothic"/>
          <w:sz w:val="20"/>
          <w:szCs w:val="20"/>
        </w:rPr>
        <w:t xml:space="preserve"> </w:t>
      </w:r>
    </w:p>
    <w:p w14:paraId="5660FEEA" w14:textId="6587CA84" w:rsidR="007C05E8" w:rsidRPr="007C05E8" w:rsidRDefault="007C05E8" w:rsidP="007C05E8">
      <w:pPr>
        <w:pStyle w:val="ListParagraph"/>
        <w:widowControl/>
        <w:numPr>
          <w:ilvl w:val="0"/>
          <w:numId w:val="1"/>
        </w:numPr>
        <w:suppressAutoHyphens w:val="0"/>
        <w:snapToGrid w:val="0"/>
        <w:ind w:leftChars="0" w:firstLineChars="0"/>
        <w:textDirection w:val="lrTb"/>
        <w:textAlignment w:val="auto"/>
        <w:outlineLvl w:val="9"/>
        <w:rPr>
          <w:rFonts w:ascii="Century Gothic" w:hAnsi="Century Gothic"/>
          <w:snapToGrid/>
          <w:sz w:val="20"/>
          <w:szCs w:val="20"/>
        </w:rPr>
      </w:pPr>
      <w:r w:rsidRPr="00F92202">
        <w:rPr>
          <w:rFonts w:ascii="Century Gothic" w:hAnsi="Century Gothic"/>
          <w:sz w:val="20"/>
          <w:szCs w:val="20"/>
        </w:rPr>
        <w:t xml:space="preserve">Be enrolled full time as a high school senior, in a home school program, or enrolled in a college or </w:t>
      </w:r>
      <w:proofErr w:type="gramStart"/>
      <w:r w:rsidRPr="00F92202">
        <w:rPr>
          <w:rFonts w:ascii="Century Gothic" w:hAnsi="Century Gothic"/>
          <w:sz w:val="20"/>
          <w:szCs w:val="20"/>
        </w:rPr>
        <w:t>Technical</w:t>
      </w:r>
      <w:proofErr w:type="gramEnd"/>
      <w:r w:rsidRPr="00F92202">
        <w:rPr>
          <w:rFonts w:ascii="Century Gothic" w:hAnsi="Century Gothic"/>
          <w:sz w:val="20"/>
          <w:szCs w:val="20"/>
        </w:rPr>
        <w:t xml:space="preserve"> school progressing normally toward graduation, and planning to enter college no later than the fall following graduation; </w:t>
      </w:r>
    </w:p>
    <w:p w14:paraId="08A85EE1" w14:textId="5C36DC15" w:rsidR="007C05E8" w:rsidRPr="007C05E8" w:rsidRDefault="007C05E8" w:rsidP="007C05E8">
      <w:pPr>
        <w:pStyle w:val="ListParagraph"/>
        <w:widowControl/>
        <w:numPr>
          <w:ilvl w:val="0"/>
          <w:numId w:val="1"/>
        </w:numPr>
        <w:suppressAutoHyphens w:val="0"/>
        <w:snapToGrid w:val="0"/>
        <w:ind w:leftChars="0" w:firstLineChars="0"/>
        <w:textDirection w:val="lrTb"/>
        <w:textAlignment w:val="auto"/>
        <w:outlineLvl w:val="9"/>
        <w:rPr>
          <w:rFonts w:ascii="Century Gothic" w:hAnsi="Century Gothic"/>
          <w:snapToGrid/>
          <w:color w:val="000000" w:themeColor="text1"/>
          <w:sz w:val="20"/>
          <w:szCs w:val="20"/>
        </w:rPr>
      </w:pPr>
      <w:r w:rsidRPr="00F92202">
        <w:rPr>
          <w:rFonts w:ascii="Century Gothic" w:hAnsi="Century Gothic"/>
          <w:color w:val="000000" w:themeColor="text1"/>
          <w:sz w:val="20"/>
          <w:szCs w:val="20"/>
        </w:rPr>
        <w:t xml:space="preserve">Have been accepted at an accredited technical school, college, or university as a </w:t>
      </w:r>
      <w:proofErr w:type="gramStart"/>
      <w:r w:rsidRPr="00F92202">
        <w:rPr>
          <w:rFonts w:ascii="Century Gothic" w:hAnsi="Century Gothic"/>
          <w:color w:val="000000" w:themeColor="text1"/>
          <w:sz w:val="20"/>
          <w:szCs w:val="20"/>
        </w:rPr>
        <w:t>full time</w:t>
      </w:r>
      <w:proofErr w:type="gramEnd"/>
      <w:r w:rsidRPr="00F92202">
        <w:rPr>
          <w:rFonts w:ascii="Century Gothic" w:hAnsi="Century Gothic"/>
          <w:color w:val="000000" w:themeColor="text1"/>
          <w:sz w:val="20"/>
          <w:szCs w:val="20"/>
        </w:rPr>
        <w:t xml:space="preserve"> student</w:t>
      </w:r>
    </w:p>
    <w:p w14:paraId="186933CE" w14:textId="2799716B" w:rsidR="007C05E8" w:rsidRPr="007C05E8" w:rsidRDefault="007C05E8" w:rsidP="007C05E8">
      <w:pPr>
        <w:pStyle w:val="ListParagraph"/>
        <w:numPr>
          <w:ilvl w:val="0"/>
          <w:numId w:val="1"/>
        </w:numPr>
        <w:ind w:leftChars="0" w:firstLineChars="0"/>
        <w:rPr>
          <w:rFonts w:ascii="Century Gothic" w:hAnsi="Century Gothic"/>
          <w:sz w:val="20"/>
          <w:szCs w:val="20"/>
        </w:rPr>
      </w:pPr>
      <w:r w:rsidRPr="00F92202">
        <w:rPr>
          <w:rFonts w:ascii="Century Gothic" w:hAnsi="Century Gothic"/>
          <w:sz w:val="20"/>
          <w:szCs w:val="20"/>
        </w:rPr>
        <w:t xml:space="preserve">Have a strong commitment to pursue an associate, bachelor's, or technical degree at an accredited </w:t>
      </w:r>
      <w:proofErr w:type="gramStart"/>
      <w:r w:rsidRPr="00F92202">
        <w:rPr>
          <w:rFonts w:ascii="Century Gothic" w:hAnsi="Century Gothic"/>
          <w:sz w:val="20"/>
          <w:szCs w:val="20"/>
        </w:rPr>
        <w:t>institution;</w:t>
      </w:r>
      <w:proofErr w:type="gramEnd"/>
      <w:r w:rsidRPr="00F92202">
        <w:rPr>
          <w:rFonts w:ascii="Century Gothic" w:hAnsi="Century Gothic"/>
          <w:sz w:val="20"/>
          <w:szCs w:val="20"/>
        </w:rPr>
        <w:t xml:space="preserve"> </w:t>
      </w:r>
    </w:p>
    <w:p w14:paraId="5517F561" w14:textId="44A0F029" w:rsidR="007C05E8" w:rsidRPr="00F92202" w:rsidRDefault="007C05E8" w:rsidP="007C05E8">
      <w:pPr>
        <w:ind w:leftChars="0" w:left="0" w:firstLineChars="0" w:hanging="2"/>
        <w:rPr>
          <w:rFonts w:ascii="Century Gothic" w:hAnsi="Century Gothic"/>
          <w:sz w:val="20"/>
          <w:szCs w:val="20"/>
        </w:rPr>
      </w:pPr>
      <w:r w:rsidRPr="00F92202">
        <w:sym w:font="Symbol" w:char="F07F"/>
      </w:r>
      <w:r w:rsidRPr="005329D3">
        <w:rPr>
          <w:rFonts w:ascii="Century Gothic" w:hAnsi="Century Gothic"/>
          <w:sz w:val="20"/>
          <w:szCs w:val="20"/>
        </w:rPr>
        <w:t xml:space="preserve"> Show involvement in co-curricular and community </w:t>
      </w:r>
      <w:proofErr w:type="gramStart"/>
      <w:r w:rsidRPr="005329D3">
        <w:rPr>
          <w:rFonts w:ascii="Century Gothic" w:hAnsi="Century Gothic"/>
          <w:sz w:val="20"/>
          <w:szCs w:val="20"/>
        </w:rPr>
        <w:t>activities;</w:t>
      </w:r>
      <w:proofErr w:type="gramEnd"/>
      <w:r w:rsidRPr="005329D3">
        <w:rPr>
          <w:rFonts w:ascii="Century Gothic" w:hAnsi="Century Gothic"/>
          <w:sz w:val="20"/>
          <w:szCs w:val="20"/>
        </w:rPr>
        <w:t xml:space="preserve"> </w:t>
      </w:r>
    </w:p>
    <w:p w14:paraId="132D668E" w14:textId="77777777" w:rsidR="007C05E8" w:rsidRPr="00F92202" w:rsidRDefault="007C05E8" w:rsidP="007C05E8">
      <w:pPr>
        <w:pStyle w:val="ListParagraph"/>
        <w:numPr>
          <w:ilvl w:val="0"/>
          <w:numId w:val="1"/>
        </w:numPr>
        <w:ind w:leftChars="0" w:firstLineChars="0"/>
        <w:rPr>
          <w:rFonts w:ascii="Century Gothic" w:hAnsi="Century Gothic"/>
          <w:sz w:val="20"/>
          <w:szCs w:val="20"/>
        </w:rPr>
      </w:pPr>
      <w:r w:rsidRPr="00F92202">
        <w:rPr>
          <w:rFonts w:ascii="Century Gothic" w:hAnsi="Century Gothic"/>
          <w:sz w:val="20"/>
          <w:szCs w:val="20"/>
        </w:rPr>
        <w:t xml:space="preserve">Demonstrate academic achievement (minimum grade point average of </w:t>
      </w:r>
      <w:r>
        <w:rPr>
          <w:rFonts w:ascii="Century Gothic" w:hAnsi="Century Gothic"/>
          <w:sz w:val="20"/>
          <w:szCs w:val="20"/>
        </w:rPr>
        <w:t>3.0</w:t>
      </w:r>
      <w:r w:rsidRPr="00F92202">
        <w:rPr>
          <w:rFonts w:ascii="Century Gothic" w:hAnsi="Century Gothic"/>
          <w:sz w:val="20"/>
          <w:szCs w:val="20"/>
        </w:rPr>
        <w:t xml:space="preserve">). </w:t>
      </w:r>
    </w:p>
    <w:p w14:paraId="4FC400AB" w14:textId="77777777" w:rsidR="007C05E8" w:rsidRPr="00F92202" w:rsidRDefault="007C05E8" w:rsidP="007C05E8">
      <w:pPr>
        <w:ind w:left="0" w:hanging="2"/>
        <w:rPr>
          <w:rFonts w:ascii="Century Gothic" w:hAnsi="Century Gothic"/>
          <w:sz w:val="20"/>
          <w:szCs w:val="20"/>
        </w:rPr>
      </w:pPr>
    </w:p>
    <w:p w14:paraId="2D5A8AF8" w14:textId="77777777" w:rsidR="007C05E8" w:rsidRPr="00F92202" w:rsidRDefault="007C05E8" w:rsidP="007C05E8">
      <w:pPr>
        <w:ind w:left="0" w:hanging="2"/>
        <w:rPr>
          <w:rFonts w:ascii="Century Gothic" w:hAnsi="Century Gothic"/>
          <w:sz w:val="20"/>
          <w:szCs w:val="20"/>
        </w:rPr>
      </w:pPr>
      <w:r w:rsidRPr="00F92202">
        <w:rPr>
          <w:rFonts w:ascii="Century Gothic" w:hAnsi="Century Gothic"/>
          <w:sz w:val="20"/>
          <w:szCs w:val="20"/>
        </w:rPr>
        <w:t xml:space="preserve">The Minnesota Chapter Scholarship Committee will review all applications and make the award to the student who’s academic and extra-curricular activities show promise, a desire to succeed, and a commitment to making a positive contribution to others. The selected student will receive the ASPE Minnesota Chapter Scholarship with a maximum award of $1000. The Scholarship check will be made out to both the student and the College or Technical School where the student has enrolled and has been accepted. </w:t>
      </w:r>
    </w:p>
    <w:p w14:paraId="059226B0" w14:textId="77777777" w:rsidR="007C05E8" w:rsidRPr="00F92202" w:rsidRDefault="007C05E8" w:rsidP="007C05E8">
      <w:pPr>
        <w:ind w:left="0" w:hanging="2"/>
        <w:rPr>
          <w:rFonts w:ascii="Century Gothic" w:hAnsi="Century Gothic"/>
          <w:sz w:val="20"/>
          <w:szCs w:val="20"/>
        </w:rPr>
      </w:pPr>
    </w:p>
    <w:p w14:paraId="52E2D234" w14:textId="77777777" w:rsidR="007C05E8" w:rsidRPr="00A057F9" w:rsidRDefault="007C05E8" w:rsidP="007C05E8">
      <w:pPr>
        <w:ind w:left="0" w:hanging="2"/>
        <w:rPr>
          <w:rFonts w:ascii="Century Gothic" w:hAnsi="Century Gothic"/>
          <w:sz w:val="20"/>
          <w:szCs w:val="20"/>
        </w:rPr>
      </w:pPr>
      <w:r w:rsidRPr="00F92202">
        <w:rPr>
          <w:rFonts w:ascii="Century Gothic" w:hAnsi="Century Gothic"/>
          <w:sz w:val="20"/>
          <w:szCs w:val="20"/>
        </w:rPr>
        <w:t>The Minnesota Chapter Scholarship Committee reserves the right to withdraw the scholarship award if the scholarship check is not cashed</w:t>
      </w:r>
      <w:r>
        <w:rPr>
          <w:rFonts w:ascii="Century Gothic" w:hAnsi="Century Gothic"/>
          <w:sz w:val="20"/>
          <w:szCs w:val="20"/>
        </w:rPr>
        <w:t xml:space="preserve"> </w:t>
      </w:r>
      <w:r w:rsidRPr="00F92202">
        <w:rPr>
          <w:rFonts w:ascii="Century Gothic" w:hAnsi="Century Gothic"/>
          <w:sz w:val="20"/>
          <w:szCs w:val="20"/>
        </w:rPr>
        <w:t>in</w:t>
      </w:r>
      <w:r>
        <w:rPr>
          <w:rFonts w:ascii="Century Gothic" w:hAnsi="Century Gothic"/>
          <w:sz w:val="20"/>
          <w:szCs w:val="20"/>
        </w:rPr>
        <w:t xml:space="preserve"> </w:t>
      </w:r>
      <w:r w:rsidRPr="00F92202">
        <w:rPr>
          <w:rFonts w:ascii="Century Gothic" w:hAnsi="Century Gothic"/>
          <w:sz w:val="20"/>
          <w:szCs w:val="20"/>
        </w:rPr>
        <w:t>the same year of scholarship application or for any other reason.</w:t>
      </w:r>
    </w:p>
    <w:p w14:paraId="1116CDF9" w14:textId="77777777" w:rsidR="009C49DF" w:rsidRPr="009A470E" w:rsidRDefault="009C49DF" w:rsidP="009A470E">
      <w:pPr>
        <w:ind w:left="0" w:hanging="2"/>
        <w:rPr>
          <w:rFonts w:eastAsia="Arial"/>
        </w:rPr>
      </w:pPr>
    </w:p>
    <w:sectPr w:rsidR="009C49DF" w:rsidRPr="009A470E" w:rsidSect="009C49DF">
      <w:headerReference w:type="even" r:id="rId8"/>
      <w:headerReference w:type="default" r:id="rId9"/>
      <w:footerReference w:type="even" r:id="rId10"/>
      <w:footerReference w:type="default" r:id="rId11"/>
      <w:headerReference w:type="first" r:id="rId12"/>
      <w:footerReference w:type="first" r:id="rId13"/>
      <w:type w:val="continuous"/>
      <w:pgSz w:w="12240" w:h="15840"/>
      <w:pgMar w:top="432" w:right="1440" w:bottom="864" w:left="3456" w:header="1440" w:footer="864"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BD71C" w14:textId="77777777" w:rsidR="00B44B3F" w:rsidRDefault="00B44B3F" w:rsidP="009C49DF">
      <w:pPr>
        <w:spacing w:line="240" w:lineRule="auto"/>
        <w:ind w:left="0" w:hanging="2"/>
      </w:pPr>
      <w:r>
        <w:separator/>
      </w:r>
    </w:p>
  </w:endnote>
  <w:endnote w:type="continuationSeparator" w:id="0">
    <w:p w14:paraId="095BC077" w14:textId="77777777" w:rsidR="00B44B3F" w:rsidRDefault="00B44B3F" w:rsidP="009C49D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6CE04" w14:textId="77777777" w:rsidR="009C49DF" w:rsidRDefault="009C49DF">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6CE05" w14:textId="77777777" w:rsidR="009C49DF" w:rsidRDefault="009C49DF">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6CE07" w14:textId="77777777" w:rsidR="009C49DF" w:rsidRDefault="009C49DF">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CE44F" w14:textId="77777777" w:rsidR="00B44B3F" w:rsidRDefault="00B44B3F" w:rsidP="009C49DF">
      <w:pPr>
        <w:spacing w:line="240" w:lineRule="auto"/>
        <w:ind w:left="0" w:hanging="2"/>
      </w:pPr>
      <w:r>
        <w:separator/>
      </w:r>
    </w:p>
  </w:footnote>
  <w:footnote w:type="continuationSeparator" w:id="0">
    <w:p w14:paraId="33973CBF" w14:textId="77777777" w:rsidR="00B44B3F" w:rsidRDefault="00B44B3F" w:rsidP="009C49DF">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6CDFE" w14:textId="77777777" w:rsidR="009C49DF" w:rsidRDefault="009C49DF">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6CDFF" w14:textId="77777777" w:rsidR="009C49DF" w:rsidRDefault="009C49DF" w:rsidP="007C05E8">
    <w:pPr>
      <w:pBdr>
        <w:top w:val="single" w:sz="6" w:space="0" w:color="FFFFFF"/>
        <w:left w:val="single" w:sz="6" w:space="0" w:color="FFFFFF"/>
        <w:bottom w:val="single" w:sz="6" w:space="0" w:color="FFFFFF"/>
        <w:right w:val="single" w:sz="6" w:space="0" w:color="FFFFFF"/>
      </w:pBdr>
      <w:ind w:left="0" w:hanging="2"/>
      <w:jc w:val="center"/>
      <w:rPr>
        <w:rFonts w:ascii="Century Gothic" w:eastAsia="Century Gothic" w:hAnsi="Century Gothic" w:cs="Century Gothic"/>
        <w:b/>
        <w:color w:val="000000"/>
        <w:sz w:val="28"/>
        <w:szCs w:val="28"/>
      </w:rPr>
    </w:pPr>
    <w:r>
      <w:rPr>
        <w:noProof/>
      </w:rPr>
      <w:drawing>
        <wp:anchor distT="0" distB="0" distL="114300" distR="114300" simplePos="0" relativeHeight="251659264" behindDoc="0" locked="0" layoutInCell="1" hidden="0" allowOverlap="1" wp14:anchorId="1116CE08" wp14:editId="1116CE09">
          <wp:simplePos x="0" y="0"/>
          <wp:positionH relativeFrom="leftMargin">
            <wp:align>right</wp:align>
          </wp:positionH>
          <wp:positionV relativeFrom="paragraph">
            <wp:posOffset>-219075</wp:posOffset>
          </wp:positionV>
          <wp:extent cx="1371600" cy="678180"/>
          <wp:effectExtent l="0" t="0" r="0" b="7620"/>
          <wp:wrapSquare wrapText="bothSides" distT="0" distB="0" distL="114300" distR="11430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371600" cy="678180"/>
                  </a:xfrm>
                  <a:prstGeom prst="rect">
                    <a:avLst/>
                  </a:prstGeom>
                  <a:ln/>
                </pic:spPr>
              </pic:pic>
            </a:graphicData>
          </a:graphic>
        </wp:anchor>
      </w:drawing>
    </w:r>
    <w:r>
      <w:rPr>
        <w:rFonts w:ascii="Century Gothic" w:eastAsia="Century Gothic" w:hAnsi="Century Gothic" w:cs="Century Gothic"/>
        <w:b/>
        <w:color w:val="000000"/>
        <w:sz w:val="28"/>
        <w:szCs w:val="28"/>
      </w:rPr>
      <w:t>American Society of Plumbing Engineer</w:t>
    </w:r>
    <w:r>
      <w:rPr>
        <w:rFonts w:ascii="Century Gothic" w:eastAsia="Century Gothic" w:hAnsi="Century Gothic" w:cs="Century Gothic"/>
        <w:b/>
        <w:sz w:val="28"/>
        <w:szCs w:val="28"/>
      </w:rPr>
      <w:t xml:space="preserve">s            </w:t>
    </w:r>
    <w:r>
      <w:rPr>
        <w:rFonts w:ascii="Century Gothic" w:eastAsia="Century Gothic" w:hAnsi="Century Gothic" w:cs="Century Gothic"/>
        <w:b/>
        <w:color w:val="000000"/>
        <w:sz w:val="28"/>
        <w:szCs w:val="28"/>
      </w:rPr>
      <w:t>Minnesota Chapter</w:t>
    </w:r>
  </w:p>
  <w:p w14:paraId="1116CE00" w14:textId="77777777" w:rsidR="009C49DF" w:rsidRDefault="009C49DF" w:rsidP="007C05E8">
    <w:pPr>
      <w:ind w:left="0" w:hanging="2"/>
      <w:jc w:val="center"/>
      <w:rPr>
        <w:rFonts w:ascii="Arial Narrow" w:eastAsia="Arial Narrow" w:hAnsi="Arial Narrow" w:cs="Arial Narrow"/>
        <w:sz w:val="16"/>
        <w:szCs w:val="16"/>
      </w:rPr>
    </w:pPr>
  </w:p>
  <w:p w14:paraId="1116CE01" w14:textId="1087D736" w:rsidR="009C49DF" w:rsidRDefault="007C05E8" w:rsidP="007C05E8">
    <w:pPr>
      <w:ind w:left="0" w:hanging="2"/>
      <w:jc w:val="center"/>
      <w:rPr>
        <w:rFonts w:ascii="Arial Narrow" w:eastAsia="Arial Narrow" w:hAnsi="Arial Narrow" w:cs="Arial Narrow"/>
        <w:sz w:val="16"/>
        <w:szCs w:val="16"/>
      </w:rPr>
    </w:pPr>
    <w:r>
      <w:rPr>
        <w:rFonts w:ascii="Century Gothic" w:hAnsi="Century Gothic"/>
        <w:b/>
        <w:bCs/>
      </w:rPr>
      <w:t>2</w:t>
    </w:r>
    <w:r w:rsidRPr="00E0695E">
      <w:rPr>
        <w:rFonts w:ascii="Century Gothic" w:hAnsi="Century Gothic"/>
        <w:b/>
        <w:bCs/>
      </w:rPr>
      <w:t>0</w:t>
    </w:r>
    <w:r>
      <w:rPr>
        <w:rFonts w:ascii="Century Gothic" w:hAnsi="Century Gothic"/>
        <w:b/>
        <w:bCs/>
      </w:rPr>
      <w:t>23</w:t>
    </w:r>
    <w:r w:rsidRPr="00E0695E">
      <w:rPr>
        <w:rFonts w:ascii="Century Gothic" w:hAnsi="Century Gothic"/>
        <w:b/>
        <w:bCs/>
      </w:rPr>
      <w:t xml:space="preserve"> ASPE Minnesota Chapter Scholarship Instructions </w:t>
    </w:r>
    <w:r w:rsidR="009C49DF">
      <w:rPr>
        <w:noProof/>
      </w:rPr>
      <mc:AlternateContent>
        <mc:Choice Requires="wps">
          <w:drawing>
            <wp:anchor distT="45720" distB="45720" distL="114300" distR="114300" simplePos="0" relativeHeight="251661312" behindDoc="0" locked="0" layoutInCell="1" allowOverlap="1" wp14:anchorId="1116CE0A" wp14:editId="4DE5A97F">
              <wp:simplePos x="0" y="0"/>
              <wp:positionH relativeFrom="leftMargin">
                <wp:align>right</wp:align>
              </wp:positionH>
              <wp:positionV relativeFrom="paragraph">
                <wp:posOffset>229870</wp:posOffset>
              </wp:positionV>
              <wp:extent cx="1697990" cy="777240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7990" cy="7772400"/>
                      </a:xfrm>
                      <a:prstGeom prst="rect">
                        <a:avLst/>
                      </a:prstGeom>
                      <a:solidFill>
                        <a:srgbClr val="FFFFFF"/>
                      </a:solidFill>
                      <a:ln w="9525">
                        <a:noFill/>
                        <a:miter lim="800000"/>
                        <a:headEnd/>
                        <a:tailEnd/>
                      </a:ln>
                    </wps:spPr>
                    <wps:txbx>
                      <w:txbxContent>
                        <w:p w14:paraId="1116CE0C" w14:textId="77777777" w:rsidR="009C49DF" w:rsidRDefault="009C49DF" w:rsidP="009C49DF">
                          <w:pPr>
                            <w:ind w:left="0" w:hanging="2"/>
                            <w:rPr>
                              <w:rFonts w:ascii="Arial Narrow" w:eastAsia="Arial Narrow" w:hAnsi="Arial Narrow" w:cs="Arial Narrow"/>
                              <w:sz w:val="16"/>
                              <w:szCs w:val="16"/>
                            </w:rPr>
                          </w:pPr>
                        </w:p>
                        <w:p w14:paraId="1116CE0D" w14:textId="77777777" w:rsidR="009C49DF" w:rsidRDefault="009C49DF" w:rsidP="009C49DF">
                          <w:pPr>
                            <w:ind w:left="0" w:hanging="2"/>
                            <w:rPr>
                              <w:rFonts w:ascii="Arial Narrow" w:eastAsia="Arial Narrow" w:hAnsi="Arial Narrow" w:cs="Arial Narrow"/>
                              <w:b/>
                              <w:sz w:val="16"/>
                              <w:szCs w:val="16"/>
                            </w:rPr>
                          </w:pPr>
                          <w:r>
                            <w:rPr>
                              <w:rFonts w:ascii="Arial Narrow" w:eastAsia="Arial Narrow" w:hAnsi="Arial Narrow" w:cs="Arial Narrow"/>
                              <w:sz w:val="16"/>
                              <w:szCs w:val="16"/>
                            </w:rPr>
                            <w:t>President</w:t>
                          </w:r>
                        </w:p>
                        <w:p w14:paraId="2E60417B" w14:textId="280CAD56" w:rsidR="00324885" w:rsidRDefault="00324885" w:rsidP="00324885">
                          <w:pPr>
                            <w:ind w:left="0" w:hanging="2"/>
                            <w:rPr>
                              <w:rFonts w:ascii="Arial Narrow" w:eastAsia="Arial Narrow" w:hAnsi="Arial Narrow" w:cs="Arial Narrow"/>
                              <w:sz w:val="16"/>
                              <w:szCs w:val="16"/>
                            </w:rPr>
                          </w:pPr>
                          <w:r>
                            <w:rPr>
                              <w:rFonts w:ascii="Arial Narrow" w:eastAsia="Arial Narrow" w:hAnsi="Arial Narrow" w:cs="Arial Narrow"/>
                              <w:b/>
                              <w:sz w:val="16"/>
                              <w:szCs w:val="16"/>
                            </w:rPr>
                            <w:t>TYLER J. WATSON</w:t>
                          </w:r>
                          <w:r w:rsidR="00DB478A">
                            <w:rPr>
                              <w:rFonts w:ascii="Arial Narrow" w:eastAsia="Arial Narrow" w:hAnsi="Arial Narrow" w:cs="Arial Narrow"/>
                              <w:b/>
                              <w:sz w:val="16"/>
                              <w:szCs w:val="16"/>
                            </w:rPr>
                            <w:t>, CPD</w:t>
                          </w:r>
                        </w:p>
                        <w:p w14:paraId="3DBCD184" w14:textId="77777777" w:rsidR="00324885" w:rsidRDefault="00324885" w:rsidP="00324885">
                          <w:pPr>
                            <w:rPr>
                              <w:rFonts w:ascii="Arial Narrow" w:eastAsia="Arial Narrow" w:hAnsi="Arial Narrow" w:cs="Arial Narrow"/>
                              <w:sz w:val="15"/>
                              <w:szCs w:val="15"/>
                            </w:rPr>
                          </w:pPr>
                          <w:r>
                            <w:rPr>
                              <w:rFonts w:ascii="Arial Narrow" w:eastAsia="Arial Narrow" w:hAnsi="Arial Narrow" w:cs="Arial Narrow"/>
                              <w:sz w:val="15"/>
                              <w:szCs w:val="15"/>
                            </w:rPr>
                            <w:t>Uponor</w:t>
                          </w:r>
                        </w:p>
                        <w:p w14:paraId="0FBE99E3" w14:textId="51B34037" w:rsidR="00324885" w:rsidRDefault="00324885" w:rsidP="00324885">
                          <w:pPr>
                            <w:ind w:left="0" w:hanging="2"/>
                            <w:rPr>
                              <w:rFonts w:ascii="Arial Narrow" w:eastAsia="Arial Narrow" w:hAnsi="Arial Narrow" w:cs="Arial Narrow"/>
                              <w:sz w:val="16"/>
                              <w:szCs w:val="16"/>
                            </w:rPr>
                          </w:pPr>
                          <w:r>
                            <w:rPr>
                              <w:rFonts w:ascii="Arial Narrow" w:eastAsia="Arial Narrow" w:hAnsi="Arial Narrow" w:cs="Arial Narrow"/>
                              <w:sz w:val="16"/>
                              <w:szCs w:val="16"/>
                            </w:rPr>
                            <w:t xml:space="preserve">Ph. </w:t>
                          </w:r>
                          <w:r w:rsidR="006850AF">
                            <w:rPr>
                              <w:rFonts w:ascii="Arial Narrow" w:eastAsia="Arial Narrow" w:hAnsi="Arial Narrow" w:cs="Arial Narrow"/>
                              <w:sz w:val="16"/>
                              <w:szCs w:val="16"/>
                            </w:rPr>
                            <w:t>612.749.1455</w:t>
                          </w:r>
                        </w:p>
                        <w:p w14:paraId="1E224048" w14:textId="77777777" w:rsidR="00324885" w:rsidRDefault="0068438A" w:rsidP="00324885">
                          <w:pPr>
                            <w:ind w:left="0" w:hanging="2"/>
                            <w:rPr>
                              <w:rFonts w:ascii="Arial Narrow" w:eastAsia="Arial Narrow" w:hAnsi="Arial Narrow" w:cs="Arial Narrow"/>
                              <w:sz w:val="16"/>
                              <w:szCs w:val="16"/>
                            </w:rPr>
                          </w:pPr>
                          <w:hyperlink r:id="rId2">
                            <w:r w:rsidR="00324885">
                              <w:rPr>
                                <w:rFonts w:ascii="Arial Narrow" w:eastAsia="Arial Narrow" w:hAnsi="Arial Narrow" w:cs="Arial Narrow"/>
                                <w:color w:val="0000FF"/>
                                <w:sz w:val="16"/>
                                <w:szCs w:val="16"/>
                                <w:u w:val="single"/>
                              </w:rPr>
                              <w:t>tyler.watson@uponor.com</w:t>
                            </w:r>
                          </w:hyperlink>
                        </w:p>
                        <w:p w14:paraId="0E8C1076" w14:textId="77777777" w:rsidR="00324885" w:rsidRDefault="00324885" w:rsidP="009C49DF">
                          <w:pPr>
                            <w:ind w:left="0" w:hanging="2"/>
                            <w:rPr>
                              <w:rFonts w:ascii="Arial Narrow" w:eastAsia="Arial Narrow" w:hAnsi="Arial Narrow" w:cs="Arial Narrow"/>
                              <w:b/>
                              <w:sz w:val="16"/>
                              <w:szCs w:val="16"/>
                            </w:rPr>
                          </w:pPr>
                        </w:p>
                        <w:p w14:paraId="1116CE13" w14:textId="77777777" w:rsidR="009C49DF" w:rsidRDefault="009C49DF" w:rsidP="009C49DF">
                          <w:pPr>
                            <w:ind w:left="0" w:hanging="2"/>
                            <w:rPr>
                              <w:rFonts w:ascii="Arial Narrow" w:eastAsia="Arial Narrow" w:hAnsi="Arial Narrow" w:cs="Arial Narrow"/>
                              <w:sz w:val="16"/>
                              <w:szCs w:val="16"/>
                            </w:rPr>
                          </w:pPr>
                        </w:p>
                        <w:p w14:paraId="1116CE14" w14:textId="77777777" w:rsidR="009C49DF" w:rsidRDefault="009C49DF" w:rsidP="009C49DF">
                          <w:pPr>
                            <w:ind w:left="0" w:hanging="2"/>
                            <w:rPr>
                              <w:rFonts w:ascii="Arial Narrow" w:eastAsia="Arial Narrow" w:hAnsi="Arial Narrow" w:cs="Arial Narrow"/>
                              <w:sz w:val="16"/>
                              <w:szCs w:val="16"/>
                            </w:rPr>
                          </w:pPr>
                          <w:r>
                            <w:rPr>
                              <w:rFonts w:ascii="Arial Narrow" w:eastAsia="Arial Narrow" w:hAnsi="Arial Narrow" w:cs="Arial Narrow"/>
                              <w:sz w:val="16"/>
                              <w:szCs w:val="16"/>
                            </w:rPr>
                            <w:t>Technical Vice President</w:t>
                          </w:r>
                        </w:p>
                        <w:p w14:paraId="058238A7" w14:textId="77777777" w:rsidR="00324885" w:rsidRDefault="00324885" w:rsidP="00324885">
                          <w:pPr>
                            <w:ind w:left="0" w:hanging="2"/>
                            <w:rPr>
                              <w:rFonts w:ascii="Arial Narrow" w:eastAsia="Arial Narrow" w:hAnsi="Arial Narrow" w:cs="Arial Narrow"/>
                              <w:sz w:val="16"/>
                              <w:szCs w:val="16"/>
                            </w:rPr>
                          </w:pPr>
                          <w:r>
                            <w:rPr>
                              <w:rFonts w:ascii="Arial Narrow" w:eastAsia="Arial Narrow" w:hAnsi="Arial Narrow" w:cs="Arial Narrow"/>
                              <w:b/>
                              <w:sz w:val="16"/>
                              <w:szCs w:val="16"/>
                            </w:rPr>
                            <w:t>RYAN J. MESSMER, CPD</w:t>
                          </w:r>
                        </w:p>
                        <w:p w14:paraId="6FC41F07" w14:textId="330C7DDD" w:rsidR="00324885" w:rsidRDefault="004F1FD6" w:rsidP="00324885">
                          <w:pPr>
                            <w:rPr>
                              <w:rFonts w:ascii="Arial Narrow" w:eastAsia="Arial Narrow" w:hAnsi="Arial Narrow" w:cs="Arial Narrow"/>
                              <w:sz w:val="15"/>
                              <w:szCs w:val="15"/>
                            </w:rPr>
                          </w:pPr>
                          <w:r>
                            <w:rPr>
                              <w:rFonts w:ascii="Arial Narrow" w:eastAsia="Arial Narrow" w:hAnsi="Arial Narrow" w:cs="Arial Narrow"/>
                              <w:sz w:val="15"/>
                              <w:szCs w:val="15"/>
                            </w:rPr>
                            <w:t>Ferguson</w:t>
                          </w:r>
                        </w:p>
                        <w:p w14:paraId="51E750DE" w14:textId="1C655E9E" w:rsidR="00324885" w:rsidRDefault="00324885" w:rsidP="00324885">
                          <w:pPr>
                            <w:ind w:left="0" w:hanging="2"/>
                            <w:rPr>
                              <w:rFonts w:ascii="Arial Narrow" w:eastAsia="Arial Narrow" w:hAnsi="Arial Narrow" w:cs="Arial Narrow"/>
                              <w:sz w:val="16"/>
                              <w:szCs w:val="16"/>
                            </w:rPr>
                          </w:pPr>
                          <w:r>
                            <w:rPr>
                              <w:rFonts w:ascii="Arial Narrow" w:eastAsia="Arial Narrow" w:hAnsi="Arial Narrow" w:cs="Arial Narrow"/>
                              <w:sz w:val="16"/>
                              <w:szCs w:val="16"/>
                            </w:rPr>
                            <w:t xml:space="preserve">Ph. </w:t>
                          </w:r>
                          <w:r w:rsidR="004F1FD6">
                            <w:rPr>
                              <w:rFonts w:ascii="Arial Narrow" w:eastAsia="Arial Narrow" w:hAnsi="Arial Narrow" w:cs="Arial Narrow"/>
                              <w:sz w:val="16"/>
                              <w:szCs w:val="16"/>
                            </w:rPr>
                            <w:t>507.206.1332</w:t>
                          </w:r>
                        </w:p>
                        <w:p w14:paraId="32164245" w14:textId="604BCEDD" w:rsidR="00324885" w:rsidRDefault="0068438A" w:rsidP="00324885">
                          <w:pPr>
                            <w:ind w:left="0" w:hanging="2"/>
                            <w:rPr>
                              <w:rFonts w:ascii="Arial Narrow" w:eastAsia="Arial Narrow" w:hAnsi="Arial Narrow" w:cs="Arial Narrow"/>
                              <w:b/>
                              <w:sz w:val="16"/>
                              <w:szCs w:val="16"/>
                            </w:rPr>
                          </w:pPr>
                          <w:hyperlink r:id="rId3" w:history="1">
                            <w:r w:rsidR="00B062AA" w:rsidRPr="00BA0665">
                              <w:rPr>
                                <w:rStyle w:val="Hyperlink"/>
                                <w:rFonts w:ascii="Arial Narrow" w:eastAsia="Arial Narrow" w:hAnsi="Arial Narrow" w:cs="Arial Narrow"/>
                                <w:sz w:val="16"/>
                                <w:szCs w:val="16"/>
                              </w:rPr>
                              <w:t>Ryan.Messmer@ferguson.com</w:t>
                            </w:r>
                          </w:hyperlink>
                        </w:p>
                        <w:p w14:paraId="1116CE19" w14:textId="77777777" w:rsidR="009C49DF" w:rsidRDefault="009C49DF" w:rsidP="009C49DF">
                          <w:pPr>
                            <w:ind w:left="0" w:hanging="2"/>
                            <w:rPr>
                              <w:rFonts w:ascii="Arial Narrow" w:eastAsia="Arial Narrow" w:hAnsi="Arial Narrow" w:cs="Arial Narrow"/>
                              <w:sz w:val="16"/>
                              <w:szCs w:val="16"/>
                            </w:rPr>
                          </w:pPr>
                        </w:p>
                        <w:p w14:paraId="1116CE1A" w14:textId="77777777" w:rsidR="009C49DF" w:rsidRDefault="009C49DF" w:rsidP="009C49DF">
                          <w:pPr>
                            <w:ind w:left="0" w:hanging="2"/>
                            <w:rPr>
                              <w:rFonts w:ascii="Arial Narrow" w:eastAsia="Arial Narrow" w:hAnsi="Arial Narrow" w:cs="Arial Narrow"/>
                              <w:sz w:val="16"/>
                              <w:szCs w:val="16"/>
                            </w:rPr>
                          </w:pPr>
                        </w:p>
                        <w:p w14:paraId="1116CE1B" w14:textId="77777777" w:rsidR="009C49DF" w:rsidRDefault="009C49DF" w:rsidP="009C49DF">
                          <w:pPr>
                            <w:ind w:left="0" w:hanging="2"/>
                            <w:rPr>
                              <w:rFonts w:ascii="Arial Narrow" w:eastAsia="Arial Narrow" w:hAnsi="Arial Narrow" w:cs="Arial Narrow"/>
                              <w:sz w:val="16"/>
                              <w:szCs w:val="16"/>
                            </w:rPr>
                          </w:pPr>
                          <w:r>
                            <w:rPr>
                              <w:rFonts w:ascii="Arial Narrow" w:eastAsia="Arial Narrow" w:hAnsi="Arial Narrow" w:cs="Arial Narrow"/>
                              <w:sz w:val="16"/>
                              <w:szCs w:val="16"/>
                            </w:rPr>
                            <w:t>Legislative Vice President</w:t>
                          </w:r>
                        </w:p>
                        <w:p w14:paraId="1116CE1C" w14:textId="3DC7316D" w:rsidR="009C49DF" w:rsidRDefault="009C49DF" w:rsidP="009C49DF">
                          <w:pPr>
                            <w:ind w:left="0" w:hanging="2"/>
                            <w:rPr>
                              <w:rFonts w:ascii="Arial Narrow" w:eastAsia="Arial Narrow" w:hAnsi="Arial Narrow" w:cs="Arial Narrow"/>
                              <w:sz w:val="16"/>
                              <w:szCs w:val="16"/>
                            </w:rPr>
                          </w:pPr>
                          <w:r>
                            <w:rPr>
                              <w:rFonts w:ascii="Arial Narrow" w:eastAsia="Arial Narrow" w:hAnsi="Arial Narrow" w:cs="Arial Narrow"/>
                              <w:b/>
                              <w:sz w:val="16"/>
                              <w:szCs w:val="16"/>
                            </w:rPr>
                            <w:t>LARRY G. JUSTIN, PE</w:t>
                          </w:r>
                          <w:r w:rsidR="006D3730">
                            <w:rPr>
                              <w:rFonts w:ascii="Arial Narrow" w:eastAsia="Arial Narrow" w:hAnsi="Arial Narrow" w:cs="Arial Narrow"/>
                              <w:b/>
                              <w:sz w:val="16"/>
                              <w:szCs w:val="16"/>
                            </w:rPr>
                            <w:t>, CPD, FASPE</w:t>
                          </w:r>
                        </w:p>
                        <w:p w14:paraId="1116CE1D" w14:textId="77777777" w:rsidR="009C49DF" w:rsidRDefault="009C49DF" w:rsidP="009C49DF">
                          <w:pPr>
                            <w:ind w:left="0" w:hanging="2"/>
                            <w:rPr>
                              <w:rFonts w:ascii="Arial Narrow" w:eastAsia="Arial Narrow" w:hAnsi="Arial Narrow" w:cs="Arial Narrow"/>
                              <w:sz w:val="16"/>
                              <w:szCs w:val="16"/>
                            </w:rPr>
                          </w:pPr>
                          <w:proofErr w:type="spellStart"/>
                          <w:r>
                            <w:rPr>
                              <w:rFonts w:ascii="Arial Narrow" w:eastAsia="Arial Narrow" w:hAnsi="Arial Narrow" w:cs="Arial Narrow"/>
                              <w:sz w:val="16"/>
                              <w:szCs w:val="16"/>
                            </w:rPr>
                            <w:t>Karges-Faulconbridge</w:t>
                          </w:r>
                          <w:proofErr w:type="spellEnd"/>
                          <w:r>
                            <w:rPr>
                              <w:rFonts w:ascii="Arial Narrow" w:eastAsia="Arial Narrow" w:hAnsi="Arial Narrow" w:cs="Arial Narrow"/>
                              <w:sz w:val="16"/>
                              <w:szCs w:val="16"/>
                            </w:rPr>
                            <w:t>, Inc.</w:t>
                          </w:r>
                        </w:p>
                        <w:p w14:paraId="1116CE1E" w14:textId="77777777" w:rsidR="009C49DF" w:rsidRDefault="009C49DF" w:rsidP="009C49DF">
                          <w:pPr>
                            <w:ind w:left="0" w:hanging="2"/>
                            <w:rPr>
                              <w:rFonts w:ascii="Arial Narrow" w:eastAsia="Arial Narrow" w:hAnsi="Arial Narrow" w:cs="Arial Narrow"/>
                              <w:sz w:val="16"/>
                              <w:szCs w:val="16"/>
                            </w:rPr>
                          </w:pPr>
                          <w:r>
                            <w:rPr>
                              <w:rFonts w:ascii="Arial Narrow" w:eastAsia="Arial Narrow" w:hAnsi="Arial Narrow" w:cs="Arial Narrow"/>
                              <w:sz w:val="16"/>
                              <w:szCs w:val="16"/>
                            </w:rPr>
                            <w:t>Ph. 651.254.6933</w:t>
                          </w:r>
                        </w:p>
                        <w:p w14:paraId="1116CE1F" w14:textId="77777777" w:rsidR="009C49DF" w:rsidRDefault="0068438A" w:rsidP="009C49DF">
                          <w:pPr>
                            <w:ind w:left="0" w:hanging="2"/>
                            <w:rPr>
                              <w:rFonts w:ascii="Arial Narrow" w:eastAsia="Arial Narrow" w:hAnsi="Arial Narrow" w:cs="Arial Narrow"/>
                              <w:color w:val="0000FF"/>
                              <w:sz w:val="16"/>
                              <w:szCs w:val="16"/>
                              <w:u w:val="single"/>
                            </w:rPr>
                          </w:pPr>
                          <w:hyperlink r:id="rId4">
                            <w:r w:rsidR="009C49DF">
                              <w:rPr>
                                <w:rFonts w:ascii="Arial Narrow" w:eastAsia="Arial Narrow" w:hAnsi="Arial Narrow" w:cs="Arial Narrow"/>
                                <w:color w:val="0000FF"/>
                                <w:sz w:val="16"/>
                                <w:szCs w:val="16"/>
                                <w:u w:val="single"/>
                              </w:rPr>
                              <w:t>lgjustin@kfi-eng.com</w:t>
                            </w:r>
                          </w:hyperlink>
                        </w:p>
                        <w:p w14:paraId="1116CE20" w14:textId="77777777" w:rsidR="009C49DF" w:rsidRDefault="009C49DF" w:rsidP="009C49DF">
                          <w:pPr>
                            <w:ind w:left="0" w:hanging="2"/>
                            <w:rPr>
                              <w:rFonts w:ascii="Arial" w:eastAsia="Arial" w:hAnsi="Arial" w:cs="Arial"/>
                              <w:sz w:val="16"/>
                              <w:szCs w:val="16"/>
                            </w:rPr>
                          </w:pPr>
                        </w:p>
                        <w:p w14:paraId="1116CE21" w14:textId="77777777" w:rsidR="009C49DF" w:rsidRDefault="009C49DF" w:rsidP="009C49DF">
                          <w:pPr>
                            <w:ind w:left="0" w:hanging="2"/>
                            <w:rPr>
                              <w:rFonts w:ascii="Arial Narrow" w:eastAsia="Arial Narrow" w:hAnsi="Arial Narrow" w:cs="Arial Narrow"/>
                              <w:sz w:val="16"/>
                              <w:szCs w:val="16"/>
                            </w:rPr>
                          </w:pPr>
                        </w:p>
                        <w:p w14:paraId="1116CE22" w14:textId="77777777" w:rsidR="009C49DF" w:rsidRDefault="009C49DF" w:rsidP="009C49DF">
                          <w:pPr>
                            <w:ind w:left="0" w:hanging="2"/>
                            <w:rPr>
                              <w:rFonts w:ascii="Arial Narrow" w:eastAsia="Arial Narrow" w:hAnsi="Arial Narrow" w:cs="Arial Narrow"/>
                              <w:sz w:val="16"/>
                              <w:szCs w:val="16"/>
                            </w:rPr>
                          </w:pPr>
                          <w:r>
                            <w:rPr>
                              <w:rFonts w:ascii="Arial Narrow" w:eastAsia="Arial Narrow" w:hAnsi="Arial Narrow" w:cs="Arial Narrow"/>
                              <w:sz w:val="16"/>
                              <w:szCs w:val="16"/>
                            </w:rPr>
                            <w:t>Education Vice President</w:t>
                          </w:r>
                        </w:p>
                        <w:p w14:paraId="1116CE23" w14:textId="77777777" w:rsidR="009C49DF" w:rsidRDefault="009C49DF" w:rsidP="009C49DF">
                          <w:pPr>
                            <w:ind w:left="0" w:hanging="2"/>
                            <w:rPr>
                              <w:rFonts w:ascii="Arial Narrow" w:eastAsia="Arial Narrow" w:hAnsi="Arial Narrow" w:cs="Arial Narrow"/>
                              <w:sz w:val="16"/>
                              <w:szCs w:val="16"/>
                            </w:rPr>
                          </w:pPr>
                          <w:r>
                            <w:rPr>
                              <w:rFonts w:ascii="Arial Narrow" w:eastAsia="Arial Narrow" w:hAnsi="Arial Narrow" w:cs="Arial Narrow"/>
                              <w:b/>
                              <w:sz w:val="16"/>
                              <w:szCs w:val="16"/>
                            </w:rPr>
                            <w:t>MARK D. MAYER</w:t>
                          </w:r>
                        </w:p>
                        <w:p w14:paraId="1116CE24" w14:textId="77777777" w:rsidR="009C49DF" w:rsidRDefault="009C49DF" w:rsidP="009C49DF">
                          <w:pPr>
                            <w:ind w:left="0" w:hanging="2"/>
                            <w:rPr>
                              <w:rFonts w:ascii="Arial Narrow" w:eastAsia="Arial Narrow" w:hAnsi="Arial Narrow" w:cs="Arial Narrow"/>
                              <w:sz w:val="16"/>
                              <w:szCs w:val="16"/>
                            </w:rPr>
                          </w:pPr>
                          <w:proofErr w:type="spellStart"/>
                          <w:r>
                            <w:rPr>
                              <w:rFonts w:ascii="Arial Narrow" w:eastAsia="Arial Narrow" w:hAnsi="Arial Narrow" w:cs="Arial Narrow"/>
                              <w:sz w:val="16"/>
                              <w:szCs w:val="16"/>
                            </w:rPr>
                            <w:t>Bongard</w:t>
                          </w:r>
                          <w:proofErr w:type="spellEnd"/>
                          <w:r>
                            <w:rPr>
                              <w:rFonts w:ascii="Arial Narrow" w:eastAsia="Arial Narrow" w:hAnsi="Arial Narrow" w:cs="Arial Narrow"/>
                              <w:sz w:val="16"/>
                              <w:szCs w:val="16"/>
                            </w:rPr>
                            <w:t xml:space="preserve"> Corporation</w:t>
                          </w:r>
                        </w:p>
                        <w:p w14:paraId="1116CE25" w14:textId="77777777" w:rsidR="009C49DF" w:rsidRDefault="009C49DF" w:rsidP="009C49DF">
                          <w:pPr>
                            <w:ind w:left="0" w:hanging="2"/>
                            <w:rPr>
                              <w:rFonts w:ascii="Arial Narrow" w:eastAsia="Arial Narrow" w:hAnsi="Arial Narrow" w:cs="Arial Narrow"/>
                              <w:sz w:val="16"/>
                              <w:szCs w:val="16"/>
                            </w:rPr>
                          </w:pPr>
                          <w:r>
                            <w:rPr>
                              <w:rFonts w:ascii="Arial Narrow" w:eastAsia="Arial Narrow" w:hAnsi="Arial Narrow" w:cs="Arial Narrow"/>
                              <w:sz w:val="16"/>
                              <w:szCs w:val="16"/>
                            </w:rPr>
                            <w:t>Ph. 651.982.9802</w:t>
                          </w:r>
                        </w:p>
                        <w:p w14:paraId="1116CE26" w14:textId="77777777" w:rsidR="009C49DF" w:rsidRDefault="0068438A" w:rsidP="009C49DF">
                          <w:pPr>
                            <w:ind w:left="0" w:hanging="2"/>
                            <w:rPr>
                              <w:rFonts w:ascii="Arial Narrow" w:eastAsia="Arial Narrow" w:hAnsi="Arial Narrow" w:cs="Arial Narrow"/>
                              <w:b/>
                              <w:sz w:val="16"/>
                              <w:szCs w:val="16"/>
                            </w:rPr>
                          </w:pPr>
                          <w:hyperlink r:id="rId5">
                            <w:r w:rsidR="009C49DF">
                              <w:rPr>
                                <w:rFonts w:ascii="Arial Narrow" w:eastAsia="Arial Narrow" w:hAnsi="Arial Narrow" w:cs="Arial Narrow"/>
                                <w:color w:val="0000FF"/>
                                <w:sz w:val="16"/>
                                <w:szCs w:val="16"/>
                                <w:u w:val="single"/>
                              </w:rPr>
                              <w:t>mark@bongard.com</w:t>
                            </w:r>
                          </w:hyperlink>
                        </w:p>
                        <w:p w14:paraId="1116CE27" w14:textId="77777777" w:rsidR="009C49DF" w:rsidRDefault="009C49DF" w:rsidP="009C49DF">
                          <w:pPr>
                            <w:ind w:left="0" w:hanging="2"/>
                            <w:rPr>
                              <w:rFonts w:ascii="Arial Narrow" w:eastAsia="Arial Narrow" w:hAnsi="Arial Narrow" w:cs="Arial Narrow"/>
                              <w:sz w:val="16"/>
                              <w:szCs w:val="16"/>
                            </w:rPr>
                          </w:pPr>
                        </w:p>
                        <w:p w14:paraId="1116CE28" w14:textId="77777777" w:rsidR="009C49DF" w:rsidRDefault="009C49DF" w:rsidP="009C49DF">
                          <w:pPr>
                            <w:ind w:left="0" w:hanging="2"/>
                            <w:rPr>
                              <w:rFonts w:ascii="Arial Narrow" w:eastAsia="Arial Narrow" w:hAnsi="Arial Narrow" w:cs="Arial Narrow"/>
                              <w:sz w:val="16"/>
                              <w:szCs w:val="16"/>
                            </w:rPr>
                          </w:pPr>
                        </w:p>
                        <w:p w14:paraId="1116CE29" w14:textId="77777777" w:rsidR="009C49DF" w:rsidRDefault="009C49DF" w:rsidP="009C49DF">
                          <w:pPr>
                            <w:ind w:left="0" w:hanging="2"/>
                            <w:rPr>
                              <w:rFonts w:ascii="Arial Narrow" w:eastAsia="Arial Narrow" w:hAnsi="Arial Narrow" w:cs="Arial Narrow"/>
                              <w:sz w:val="16"/>
                              <w:szCs w:val="16"/>
                            </w:rPr>
                          </w:pPr>
                          <w:r>
                            <w:rPr>
                              <w:rFonts w:ascii="Arial Narrow" w:eastAsia="Arial Narrow" w:hAnsi="Arial Narrow" w:cs="Arial Narrow"/>
                              <w:sz w:val="16"/>
                              <w:szCs w:val="16"/>
                            </w:rPr>
                            <w:t>Membership Vice President</w:t>
                          </w:r>
                        </w:p>
                        <w:p w14:paraId="1116CE2A" w14:textId="77777777" w:rsidR="009C49DF" w:rsidRDefault="009C49DF" w:rsidP="009C49DF">
                          <w:pPr>
                            <w:ind w:left="0" w:hanging="2"/>
                            <w:rPr>
                              <w:rFonts w:ascii="Arial Narrow" w:eastAsia="Arial Narrow" w:hAnsi="Arial Narrow" w:cs="Arial Narrow"/>
                              <w:sz w:val="16"/>
                              <w:szCs w:val="16"/>
                            </w:rPr>
                          </w:pPr>
                          <w:r>
                            <w:rPr>
                              <w:rFonts w:ascii="Arial Narrow" w:eastAsia="Arial Narrow" w:hAnsi="Arial Narrow" w:cs="Arial Narrow"/>
                              <w:b/>
                              <w:sz w:val="16"/>
                              <w:szCs w:val="16"/>
                            </w:rPr>
                            <w:t>RICH E. DAVISON</w:t>
                          </w:r>
                        </w:p>
                        <w:p w14:paraId="1116CE2B" w14:textId="77777777" w:rsidR="009C49DF" w:rsidRDefault="009C49DF" w:rsidP="009C49DF">
                          <w:pPr>
                            <w:ind w:left="0" w:hanging="2"/>
                            <w:rPr>
                              <w:rFonts w:ascii="Arial Narrow" w:eastAsia="Arial Narrow" w:hAnsi="Arial Narrow" w:cs="Arial Narrow"/>
                              <w:sz w:val="16"/>
                              <w:szCs w:val="16"/>
                            </w:rPr>
                          </w:pPr>
                          <w:proofErr w:type="spellStart"/>
                          <w:r>
                            <w:rPr>
                              <w:rFonts w:ascii="Arial Narrow" w:eastAsia="Arial Narrow" w:hAnsi="Arial Narrow" w:cs="Arial Narrow"/>
                              <w:sz w:val="16"/>
                              <w:szCs w:val="16"/>
                            </w:rPr>
                            <w:t>Soderholm</w:t>
                          </w:r>
                          <w:proofErr w:type="spellEnd"/>
                          <w:r>
                            <w:rPr>
                              <w:rFonts w:ascii="Arial Narrow" w:eastAsia="Arial Narrow" w:hAnsi="Arial Narrow" w:cs="Arial Narrow"/>
                              <w:sz w:val="16"/>
                              <w:szCs w:val="16"/>
                            </w:rPr>
                            <w:t xml:space="preserve"> &amp; Assoc</w:t>
                          </w:r>
                        </w:p>
                        <w:p w14:paraId="1116CE2C" w14:textId="77777777" w:rsidR="009C49DF" w:rsidRDefault="009C49DF" w:rsidP="009C49DF">
                          <w:pPr>
                            <w:ind w:left="0" w:hanging="2"/>
                            <w:rPr>
                              <w:rFonts w:ascii="Arial Narrow" w:eastAsia="Arial Narrow" w:hAnsi="Arial Narrow" w:cs="Arial Narrow"/>
                              <w:sz w:val="16"/>
                              <w:szCs w:val="16"/>
                            </w:rPr>
                          </w:pPr>
                          <w:r>
                            <w:rPr>
                              <w:rFonts w:ascii="Arial Narrow" w:eastAsia="Arial Narrow" w:hAnsi="Arial Narrow" w:cs="Arial Narrow"/>
                              <w:sz w:val="16"/>
                              <w:szCs w:val="16"/>
                            </w:rPr>
                            <w:t xml:space="preserve">Ph. 414.949.1400 </w:t>
                          </w:r>
                        </w:p>
                        <w:p w14:paraId="1116CE2D" w14:textId="77777777" w:rsidR="009C49DF" w:rsidRDefault="0068438A" w:rsidP="009C49DF">
                          <w:pPr>
                            <w:ind w:left="0" w:hanging="2"/>
                            <w:rPr>
                              <w:rFonts w:ascii="Arial Narrow" w:eastAsia="Arial Narrow" w:hAnsi="Arial Narrow" w:cs="Arial Narrow"/>
                              <w:sz w:val="16"/>
                              <w:szCs w:val="16"/>
                            </w:rPr>
                          </w:pPr>
                          <w:hyperlink r:id="rId6">
                            <w:r w:rsidR="009C49DF">
                              <w:rPr>
                                <w:rFonts w:ascii="Arial Narrow" w:eastAsia="Arial Narrow" w:hAnsi="Arial Narrow" w:cs="Arial Narrow"/>
                                <w:color w:val="0000FF"/>
                                <w:sz w:val="16"/>
                                <w:szCs w:val="16"/>
                                <w:u w:val="single"/>
                              </w:rPr>
                              <w:t>rich.davison@soderholmrrep.com</w:t>
                            </w:r>
                          </w:hyperlink>
                          <w:r w:rsidR="009C49DF">
                            <w:rPr>
                              <w:rFonts w:ascii="Arial Narrow" w:eastAsia="Arial Narrow" w:hAnsi="Arial Narrow" w:cs="Arial Narrow"/>
                              <w:sz w:val="16"/>
                              <w:szCs w:val="16"/>
                            </w:rPr>
                            <w:tab/>
                          </w:r>
                        </w:p>
                        <w:p w14:paraId="1116CE2E" w14:textId="77777777" w:rsidR="009C49DF" w:rsidRDefault="009C49DF" w:rsidP="009C49DF">
                          <w:pPr>
                            <w:ind w:left="0" w:hanging="2"/>
                            <w:rPr>
                              <w:rFonts w:ascii="Arial Narrow" w:eastAsia="Arial Narrow" w:hAnsi="Arial Narrow" w:cs="Arial Narrow"/>
                              <w:sz w:val="16"/>
                              <w:szCs w:val="16"/>
                            </w:rPr>
                          </w:pPr>
                        </w:p>
                        <w:p w14:paraId="1116CE2F" w14:textId="77777777" w:rsidR="009C49DF" w:rsidRDefault="009C49DF" w:rsidP="009C49DF">
                          <w:pPr>
                            <w:ind w:left="0" w:hanging="2"/>
                            <w:rPr>
                              <w:rFonts w:ascii="Arial Narrow" w:eastAsia="Arial Narrow" w:hAnsi="Arial Narrow" w:cs="Arial Narrow"/>
                              <w:sz w:val="16"/>
                              <w:szCs w:val="16"/>
                            </w:rPr>
                          </w:pPr>
                        </w:p>
                        <w:p w14:paraId="1116CE30" w14:textId="77777777" w:rsidR="009C49DF" w:rsidRDefault="009C49DF" w:rsidP="009C49DF">
                          <w:pPr>
                            <w:ind w:left="0" w:hanging="2"/>
                            <w:rPr>
                              <w:rFonts w:ascii="Arial Narrow" w:eastAsia="Arial Narrow" w:hAnsi="Arial Narrow" w:cs="Arial Narrow"/>
                              <w:sz w:val="16"/>
                              <w:szCs w:val="16"/>
                            </w:rPr>
                          </w:pPr>
                          <w:r>
                            <w:rPr>
                              <w:rFonts w:ascii="Arial Narrow" w:eastAsia="Arial Narrow" w:hAnsi="Arial Narrow" w:cs="Arial Narrow"/>
                              <w:sz w:val="16"/>
                              <w:szCs w:val="16"/>
                            </w:rPr>
                            <w:t>Treasurer</w:t>
                          </w:r>
                        </w:p>
                        <w:p w14:paraId="1116CE31" w14:textId="77777777" w:rsidR="009C49DF" w:rsidRDefault="009C49DF" w:rsidP="009C49DF">
                          <w:pPr>
                            <w:ind w:left="0" w:hanging="2"/>
                            <w:rPr>
                              <w:rFonts w:ascii="Arial Narrow" w:eastAsia="Arial Narrow" w:hAnsi="Arial Narrow" w:cs="Arial Narrow"/>
                              <w:sz w:val="16"/>
                              <w:szCs w:val="16"/>
                            </w:rPr>
                          </w:pPr>
                          <w:r>
                            <w:rPr>
                              <w:rFonts w:ascii="Arial Narrow" w:eastAsia="Arial Narrow" w:hAnsi="Arial Narrow" w:cs="Arial Narrow"/>
                              <w:b/>
                              <w:sz w:val="16"/>
                              <w:szCs w:val="16"/>
                            </w:rPr>
                            <w:t>BRENT C. CARLSON, CPD, GPD</w:t>
                          </w:r>
                        </w:p>
                        <w:p w14:paraId="1116CE32" w14:textId="08B449DF" w:rsidR="009C49DF" w:rsidRDefault="00E54276" w:rsidP="009C49DF">
                          <w:pPr>
                            <w:ind w:left="0" w:hanging="2"/>
                            <w:rPr>
                              <w:rFonts w:ascii="Arial Narrow" w:eastAsia="Arial Narrow" w:hAnsi="Arial Narrow" w:cs="Arial Narrow"/>
                              <w:sz w:val="16"/>
                              <w:szCs w:val="16"/>
                            </w:rPr>
                          </w:pPr>
                          <w:proofErr w:type="spellStart"/>
                          <w:r>
                            <w:rPr>
                              <w:rFonts w:ascii="Arial Narrow" w:eastAsia="Arial Narrow" w:hAnsi="Arial Narrow" w:cs="Arial Narrow"/>
                              <w:sz w:val="16"/>
                              <w:szCs w:val="16"/>
                            </w:rPr>
                            <w:t>Site</w:t>
                          </w:r>
                          <w:r w:rsidR="009A172C">
                            <w:rPr>
                              <w:rFonts w:ascii="Arial Narrow" w:eastAsia="Arial Narrow" w:hAnsi="Arial Narrow" w:cs="Arial Narrow"/>
                              <w:sz w:val="16"/>
                              <w:szCs w:val="16"/>
                            </w:rPr>
                            <w:t>logIQ</w:t>
                          </w:r>
                          <w:proofErr w:type="spellEnd"/>
                        </w:p>
                        <w:p w14:paraId="1116CE33" w14:textId="4294E09D" w:rsidR="009C49DF" w:rsidRDefault="009C49DF" w:rsidP="009C49DF">
                          <w:pPr>
                            <w:ind w:left="0" w:hanging="2"/>
                            <w:rPr>
                              <w:rFonts w:ascii="Arial Narrow" w:eastAsia="Arial Narrow" w:hAnsi="Arial Narrow" w:cs="Arial Narrow"/>
                              <w:sz w:val="16"/>
                              <w:szCs w:val="16"/>
                            </w:rPr>
                          </w:pPr>
                          <w:r>
                            <w:rPr>
                              <w:rFonts w:ascii="Arial Narrow" w:eastAsia="Arial Narrow" w:hAnsi="Arial Narrow" w:cs="Arial Narrow"/>
                              <w:sz w:val="16"/>
                              <w:szCs w:val="16"/>
                            </w:rPr>
                            <w:t xml:space="preserve">Ph. </w:t>
                          </w:r>
                          <w:r w:rsidR="00E54276">
                            <w:rPr>
                              <w:rFonts w:ascii="Arial Narrow" w:eastAsia="Arial Narrow" w:hAnsi="Arial Narrow" w:cs="Arial Narrow"/>
                              <w:sz w:val="16"/>
                              <w:szCs w:val="16"/>
                            </w:rPr>
                            <w:t>952.212.1223</w:t>
                          </w:r>
                        </w:p>
                        <w:p w14:paraId="1116CE35" w14:textId="4DF040F7" w:rsidR="009C49DF" w:rsidRPr="00D14C1C" w:rsidRDefault="00D14C1C" w:rsidP="009C49DF">
                          <w:pPr>
                            <w:ind w:left="0" w:hanging="2"/>
                            <w:rPr>
                              <w:rFonts w:ascii="Arial Narrow" w:eastAsia="Arial Narrow" w:hAnsi="Arial Narrow" w:cs="Arial Narrow"/>
                              <w:color w:val="0000FF"/>
                              <w:sz w:val="16"/>
                              <w:szCs w:val="16"/>
                              <w:u w:val="single"/>
                            </w:rPr>
                          </w:pPr>
                          <w:r w:rsidRPr="00D14C1C">
                            <w:rPr>
                              <w:rFonts w:ascii="Arial Narrow" w:eastAsia="Arial Narrow" w:hAnsi="Arial Narrow" w:cs="Arial Narrow"/>
                              <w:color w:val="0000FF"/>
                              <w:sz w:val="16"/>
                              <w:szCs w:val="16"/>
                              <w:u w:val="single"/>
                            </w:rPr>
                            <w:t>brent.carlson@sitelogiq.com</w:t>
                          </w:r>
                        </w:p>
                        <w:p w14:paraId="1116CE36" w14:textId="140CDA22" w:rsidR="009C49DF" w:rsidRDefault="009C49DF" w:rsidP="009C49DF">
                          <w:pPr>
                            <w:ind w:left="0" w:hanging="2"/>
                            <w:rPr>
                              <w:rFonts w:ascii="Arial Narrow" w:eastAsia="Arial Narrow" w:hAnsi="Arial Narrow" w:cs="Arial Narrow"/>
                              <w:sz w:val="16"/>
                              <w:szCs w:val="16"/>
                            </w:rPr>
                          </w:pPr>
                        </w:p>
                        <w:p w14:paraId="4C18FF40" w14:textId="77777777" w:rsidR="001A287D" w:rsidRDefault="001A287D" w:rsidP="009C49DF">
                          <w:pPr>
                            <w:ind w:left="0" w:hanging="2"/>
                            <w:rPr>
                              <w:rFonts w:ascii="Arial Narrow" w:eastAsia="Arial Narrow" w:hAnsi="Arial Narrow" w:cs="Arial Narrow"/>
                              <w:sz w:val="16"/>
                              <w:szCs w:val="16"/>
                            </w:rPr>
                          </w:pPr>
                        </w:p>
                        <w:p w14:paraId="1116CE37" w14:textId="77777777" w:rsidR="009C49DF" w:rsidRDefault="009C49DF" w:rsidP="009C49DF">
                          <w:pPr>
                            <w:ind w:left="0" w:hanging="2"/>
                            <w:rPr>
                              <w:rFonts w:ascii="Arial Narrow" w:eastAsia="Arial Narrow" w:hAnsi="Arial Narrow" w:cs="Arial Narrow"/>
                              <w:sz w:val="16"/>
                              <w:szCs w:val="16"/>
                            </w:rPr>
                          </w:pPr>
                          <w:r>
                            <w:rPr>
                              <w:rFonts w:ascii="Arial Narrow" w:eastAsia="Arial Narrow" w:hAnsi="Arial Narrow" w:cs="Arial Narrow"/>
                              <w:sz w:val="16"/>
                              <w:szCs w:val="16"/>
                            </w:rPr>
                            <w:t>Administrative Secretary</w:t>
                          </w:r>
                        </w:p>
                        <w:p w14:paraId="1116CE38" w14:textId="77777777" w:rsidR="009C49DF" w:rsidRDefault="009C49DF" w:rsidP="009C49DF">
                          <w:pPr>
                            <w:ind w:left="0" w:hanging="2"/>
                            <w:rPr>
                              <w:rFonts w:ascii="Arial Narrow" w:eastAsia="Arial Narrow" w:hAnsi="Arial Narrow" w:cs="Arial Narrow"/>
                              <w:sz w:val="16"/>
                              <w:szCs w:val="16"/>
                            </w:rPr>
                          </w:pPr>
                          <w:r>
                            <w:rPr>
                              <w:rFonts w:ascii="Arial Narrow" w:eastAsia="Arial Narrow" w:hAnsi="Arial Narrow" w:cs="Arial Narrow"/>
                              <w:b/>
                              <w:sz w:val="16"/>
                              <w:szCs w:val="16"/>
                            </w:rPr>
                            <w:t>LICIA A. OLIGMUELLER, PE</w:t>
                          </w:r>
                        </w:p>
                        <w:p w14:paraId="1116CE39" w14:textId="05FED6FD" w:rsidR="009C49DF" w:rsidRDefault="009C49DF" w:rsidP="009C49DF">
                          <w:pPr>
                            <w:ind w:left="0" w:hanging="2"/>
                            <w:rPr>
                              <w:rFonts w:ascii="Arial Narrow" w:eastAsia="Arial Narrow" w:hAnsi="Arial Narrow" w:cs="Arial Narrow"/>
                              <w:sz w:val="16"/>
                              <w:szCs w:val="16"/>
                            </w:rPr>
                          </w:pPr>
                          <w:proofErr w:type="spellStart"/>
                          <w:r>
                            <w:rPr>
                              <w:rFonts w:ascii="Arial Narrow" w:eastAsia="Arial Narrow" w:hAnsi="Arial Narrow" w:cs="Arial Narrow"/>
                              <w:sz w:val="16"/>
                              <w:szCs w:val="16"/>
                            </w:rPr>
                            <w:t>Gausman</w:t>
                          </w:r>
                          <w:proofErr w:type="spellEnd"/>
                          <w:r>
                            <w:rPr>
                              <w:rFonts w:ascii="Arial Narrow" w:eastAsia="Arial Narrow" w:hAnsi="Arial Narrow" w:cs="Arial Narrow"/>
                              <w:sz w:val="16"/>
                              <w:szCs w:val="16"/>
                            </w:rPr>
                            <w:t xml:space="preserve"> &amp; Moore</w:t>
                          </w:r>
                          <w:r w:rsidR="009145ED">
                            <w:rPr>
                              <w:rFonts w:ascii="Arial Narrow" w:eastAsia="Arial Narrow" w:hAnsi="Arial Narrow" w:cs="Arial Narrow"/>
                              <w:sz w:val="16"/>
                              <w:szCs w:val="16"/>
                            </w:rPr>
                            <w:t xml:space="preserve"> – a Division of Ayres</w:t>
                          </w:r>
                          <w:r>
                            <w:rPr>
                              <w:rFonts w:ascii="Arial Narrow" w:eastAsia="Arial Narrow" w:hAnsi="Arial Narrow" w:cs="Arial Narrow"/>
                              <w:sz w:val="16"/>
                              <w:szCs w:val="16"/>
                            </w:rPr>
                            <w:t xml:space="preserve"> </w:t>
                          </w:r>
                        </w:p>
                        <w:p w14:paraId="1116CE3B" w14:textId="7C31EA33" w:rsidR="009C49DF" w:rsidRDefault="009C49DF" w:rsidP="009145ED">
                          <w:pPr>
                            <w:ind w:left="0" w:hanging="2"/>
                            <w:rPr>
                              <w:rFonts w:ascii="Arial Narrow" w:eastAsia="Arial Narrow" w:hAnsi="Arial Narrow" w:cs="Arial Narrow"/>
                              <w:sz w:val="16"/>
                              <w:szCs w:val="16"/>
                            </w:rPr>
                          </w:pPr>
                          <w:r>
                            <w:rPr>
                              <w:rFonts w:ascii="Arial Narrow" w:eastAsia="Arial Narrow" w:hAnsi="Arial Narrow" w:cs="Arial Narrow"/>
                              <w:sz w:val="16"/>
                              <w:szCs w:val="16"/>
                            </w:rPr>
                            <w:t>Ph. 651.604.3106</w:t>
                          </w:r>
                        </w:p>
                        <w:p w14:paraId="21F2AC20" w14:textId="49244C9C" w:rsidR="009145ED" w:rsidRDefault="0068438A" w:rsidP="009145ED">
                          <w:pPr>
                            <w:ind w:left="0" w:hanging="2"/>
                            <w:rPr>
                              <w:rFonts w:ascii="Arial Narrow" w:eastAsia="Arial Narrow" w:hAnsi="Arial Narrow" w:cs="Arial Narrow"/>
                              <w:sz w:val="16"/>
                              <w:szCs w:val="16"/>
                            </w:rPr>
                          </w:pPr>
                          <w:hyperlink r:id="rId7" w:history="1">
                            <w:r w:rsidR="007A1986" w:rsidRPr="00CC11F5">
                              <w:rPr>
                                <w:rStyle w:val="Hyperlink"/>
                                <w:rFonts w:ascii="Arial Narrow" w:eastAsia="Arial Narrow" w:hAnsi="Arial Narrow" w:cs="Arial Narrow"/>
                                <w:sz w:val="16"/>
                                <w:szCs w:val="16"/>
                              </w:rPr>
                              <w:t>oligmuellerl@ayresassociates.com</w:t>
                            </w:r>
                          </w:hyperlink>
                        </w:p>
                        <w:p w14:paraId="1116CE3C" w14:textId="77777777" w:rsidR="009C49DF" w:rsidRDefault="009C49DF" w:rsidP="009C49DF">
                          <w:pPr>
                            <w:ind w:left="0" w:hanging="2"/>
                            <w:rPr>
                              <w:rFonts w:ascii="Arial Narrow" w:eastAsia="Arial Narrow" w:hAnsi="Arial Narrow" w:cs="Arial Narrow"/>
                              <w:sz w:val="16"/>
                              <w:szCs w:val="16"/>
                            </w:rPr>
                          </w:pPr>
                        </w:p>
                        <w:p w14:paraId="1116CE3D" w14:textId="77777777" w:rsidR="009C49DF" w:rsidRDefault="009C49DF" w:rsidP="009C49DF">
                          <w:pPr>
                            <w:ind w:left="0" w:hanging="2"/>
                            <w:rPr>
                              <w:rFonts w:ascii="Arial Narrow" w:eastAsia="Arial Narrow" w:hAnsi="Arial Narrow" w:cs="Arial Narrow"/>
                              <w:sz w:val="16"/>
                              <w:szCs w:val="16"/>
                            </w:rPr>
                          </w:pPr>
                        </w:p>
                        <w:p w14:paraId="1116CE3E" w14:textId="77777777" w:rsidR="009C49DF" w:rsidRDefault="009C49DF" w:rsidP="009C49DF">
                          <w:pPr>
                            <w:ind w:left="0" w:hanging="2"/>
                            <w:rPr>
                              <w:rFonts w:ascii="Arial Narrow" w:eastAsia="Arial Narrow" w:hAnsi="Arial Narrow" w:cs="Arial Narrow"/>
                              <w:sz w:val="16"/>
                              <w:szCs w:val="16"/>
                            </w:rPr>
                          </w:pPr>
                          <w:r>
                            <w:rPr>
                              <w:rFonts w:ascii="Arial Narrow" w:eastAsia="Arial Narrow" w:hAnsi="Arial Narrow" w:cs="Arial Narrow"/>
                              <w:sz w:val="16"/>
                              <w:szCs w:val="16"/>
                            </w:rPr>
                            <w:t>Corresponding Secretary</w:t>
                          </w:r>
                        </w:p>
                        <w:p w14:paraId="7EDD1739" w14:textId="7F0E7D02" w:rsidR="0098041A" w:rsidRDefault="0098041A" w:rsidP="0098041A">
                          <w:pPr>
                            <w:ind w:left="0" w:hanging="2"/>
                            <w:rPr>
                              <w:rFonts w:ascii="Arial Narrow" w:eastAsia="Arial Narrow" w:hAnsi="Arial Narrow" w:cs="Arial Narrow"/>
                              <w:sz w:val="16"/>
                              <w:szCs w:val="16"/>
                            </w:rPr>
                          </w:pPr>
                          <w:r>
                            <w:rPr>
                              <w:rFonts w:ascii="Arial Narrow" w:eastAsia="Arial Narrow" w:hAnsi="Arial Narrow" w:cs="Arial Narrow"/>
                              <w:b/>
                              <w:sz w:val="16"/>
                              <w:szCs w:val="16"/>
                            </w:rPr>
                            <w:t>MATTHEW J. FOLKEDAHL, CPD</w:t>
                          </w:r>
                        </w:p>
                        <w:p w14:paraId="02D0E04B" w14:textId="77777777" w:rsidR="0098041A" w:rsidRDefault="0098041A" w:rsidP="0098041A">
                          <w:pPr>
                            <w:rPr>
                              <w:rFonts w:ascii="Arial Narrow" w:eastAsia="Arial Narrow" w:hAnsi="Arial Narrow" w:cs="Arial Narrow"/>
                              <w:sz w:val="15"/>
                              <w:szCs w:val="15"/>
                            </w:rPr>
                          </w:pPr>
                          <w:r>
                            <w:rPr>
                              <w:rFonts w:ascii="Arial Narrow" w:eastAsia="Arial Narrow" w:hAnsi="Arial Narrow" w:cs="Arial Narrow"/>
                              <w:sz w:val="15"/>
                              <w:szCs w:val="15"/>
                            </w:rPr>
                            <w:t>Uponor</w:t>
                          </w:r>
                        </w:p>
                        <w:p w14:paraId="22395705" w14:textId="6DF71484" w:rsidR="0098041A" w:rsidRDefault="0098041A" w:rsidP="0098041A">
                          <w:pPr>
                            <w:ind w:left="0" w:hanging="2"/>
                            <w:rPr>
                              <w:rFonts w:ascii="Arial Narrow" w:eastAsia="Arial Narrow" w:hAnsi="Arial Narrow" w:cs="Arial Narrow"/>
                              <w:sz w:val="16"/>
                              <w:szCs w:val="16"/>
                            </w:rPr>
                          </w:pPr>
                          <w:r>
                            <w:rPr>
                              <w:rFonts w:ascii="Arial Narrow" w:eastAsia="Arial Narrow" w:hAnsi="Arial Narrow" w:cs="Arial Narrow"/>
                              <w:sz w:val="16"/>
                              <w:szCs w:val="16"/>
                            </w:rPr>
                            <w:t>Ph. 952.</w:t>
                          </w:r>
                          <w:r w:rsidR="000879D7">
                            <w:rPr>
                              <w:rFonts w:ascii="Arial Narrow" w:eastAsia="Arial Narrow" w:hAnsi="Arial Narrow" w:cs="Arial Narrow"/>
                              <w:sz w:val="16"/>
                              <w:szCs w:val="16"/>
                            </w:rPr>
                            <w:t>679</w:t>
                          </w:r>
                          <w:r>
                            <w:rPr>
                              <w:rFonts w:ascii="Arial Narrow" w:eastAsia="Arial Narrow" w:hAnsi="Arial Narrow" w:cs="Arial Narrow"/>
                              <w:sz w:val="16"/>
                              <w:szCs w:val="16"/>
                            </w:rPr>
                            <w:t>.5</w:t>
                          </w:r>
                          <w:r w:rsidR="000879D7">
                            <w:rPr>
                              <w:rFonts w:ascii="Arial Narrow" w:eastAsia="Arial Narrow" w:hAnsi="Arial Narrow" w:cs="Arial Narrow"/>
                              <w:sz w:val="16"/>
                              <w:szCs w:val="16"/>
                            </w:rPr>
                            <w:t>230</w:t>
                          </w:r>
                        </w:p>
                        <w:p w14:paraId="1116CE43" w14:textId="05FD3B7B" w:rsidR="009C49DF" w:rsidRPr="00DB478A" w:rsidRDefault="0068438A" w:rsidP="009C49DF">
                          <w:pPr>
                            <w:ind w:left="0" w:hanging="2"/>
                            <w:rPr>
                              <w:rStyle w:val="Hyperlink"/>
                              <w:rFonts w:eastAsia="Arial Narrow"/>
                            </w:rPr>
                          </w:pPr>
                          <w:hyperlink r:id="rId8" w:history="1">
                            <w:r w:rsidR="00DB478A" w:rsidRPr="00DB478A">
                              <w:rPr>
                                <w:rStyle w:val="Hyperlink"/>
                                <w:rFonts w:ascii="Arial Narrow" w:eastAsia="Arial Narrow" w:hAnsi="Arial Narrow" w:cs="Arial Narrow"/>
                                <w:sz w:val="16"/>
                                <w:szCs w:val="16"/>
                              </w:rPr>
                              <w:t>matt.folkedahl@uponor.com</w:t>
                            </w:r>
                          </w:hyperlink>
                        </w:p>
                        <w:p w14:paraId="1116CE44" w14:textId="7CC4B437" w:rsidR="009C49DF" w:rsidRDefault="009C49DF" w:rsidP="009C49DF">
                          <w:pPr>
                            <w:ind w:left="0" w:hanging="2"/>
                            <w:rPr>
                              <w:rFonts w:ascii="Arial Narrow" w:eastAsia="Arial Narrow" w:hAnsi="Arial Narrow" w:cs="Arial Narrow"/>
                              <w:sz w:val="16"/>
                              <w:szCs w:val="16"/>
                            </w:rPr>
                          </w:pPr>
                        </w:p>
                        <w:p w14:paraId="2142A050" w14:textId="77777777" w:rsidR="001A287D" w:rsidRDefault="001A287D" w:rsidP="009C49DF">
                          <w:pPr>
                            <w:ind w:left="0" w:hanging="2"/>
                            <w:rPr>
                              <w:rFonts w:ascii="Arial Narrow" w:eastAsia="Arial Narrow" w:hAnsi="Arial Narrow" w:cs="Arial Narrow"/>
                              <w:sz w:val="16"/>
                              <w:szCs w:val="16"/>
                            </w:rPr>
                          </w:pPr>
                        </w:p>
                        <w:p w14:paraId="1116CE45" w14:textId="77777777" w:rsidR="009C49DF" w:rsidRDefault="009C49DF" w:rsidP="009C49DF">
                          <w:pPr>
                            <w:ind w:left="0" w:hanging="2"/>
                            <w:rPr>
                              <w:rFonts w:ascii="Arial Narrow" w:eastAsia="Arial Narrow" w:hAnsi="Arial Narrow" w:cs="Arial Narrow"/>
                              <w:sz w:val="16"/>
                              <w:szCs w:val="16"/>
                            </w:rPr>
                          </w:pPr>
                          <w:r>
                            <w:rPr>
                              <w:rFonts w:ascii="Arial Narrow" w:eastAsia="Arial Narrow" w:hAnsi="Arial Narrow" w:cs="Arial Narrow"/>
                              <w:sz w:val="16"/>
                              <w:szCs w:val="16"/>
                            </w:rPr>
                            <w:t>Affiliate Liaison</w:t>
                          </w:r>
                        </w:p>
                        <w:p w14:paraId="1116CE46" w14:textId="6031E4F7" w:rsidR="009C49DF" w:rsidRDefault="00324885" w:rsidP="009C49DF">
                          <w:pPr>
                            <w:ind w:left="0" w:hanging="2"/>
                            <w:rPr>
                              <w:rFonts w:ascii="Arial Narrow" w:eastAsia="Arial Narrow" w:hAnsi="Arial Narrow" w:cs="Arial Narrow"/>
                              <w:sz w:val="16"/>
                              <w:szCs w:val="16"/>
                            </w:rPr>
                          </w:pPr>
                          <w:r>
                            <w:rPr>
                              <w:rFonts w:ascii="Arial Narrow" w:eastAsia="Arial Narrow" w:hAnsi="Arial Narrow" w:cs="Arial Narrow"/>
                              <w:b/>
                              <w:sz w:val="16"/>
                              <w:szCs w:val="16"/>
                            </w:rPr>
                            <w:t xml:space="preserve">THOMAS DE </w:t>
                          </w:r>
                          <w:r w:rsidR="009145ED">
                            <w:rPr>
                              <w:rFonts w:ascii="Arial Narrow" w:eastAsia="Arial Narrow" w:hAnsi="Arial Narrow" w:cs="Arial Narrow"/>
                              <w:b/>
                              <w:sz w:val="16"/>
                              <w:szCs w:val="16"/>
                            </w:rPr>
                            <w:t>G</w:t>
                          </w:r>
                          <w:r>
                            <w:rPr>
                              <w:rFonts w:ascii="Arial Narrow" w:eastAsia="Arial Narrow" w:hAnsi="Arial Narrow" w:cs="Arial Narrow"/>
                              <w:b/>
                              <w:sz w:val="16"/>
                              <w:szCs w:val="16"/>
                            </w:rPr>
                            <w:t>ENARO</w:t>
                          </w:r>
                        </w:p>
                        <w:p w14:paraId="1116CE47" w14:textId="27A473A5" w:rsidR="009C49DF" w:rsidRDefault="009145ED" w:rsidP="009C49DF">
                          <w:pPr>
                            <w:ind w:left="0" w:hanging="2"/>
                            <w:rPr>
                              <w:rFonts w:ascii="Arial Narrow" w:eastAsia="Arial Narrow" w:hAnsi="Arial Narrow" w:cs="Arial Narrow"/>
                              <w:sz w:val="16"/>
                              <w:szCs w:val="16"/>
                            </w:rPr>
                          </w:pPr>
                          <w:r>
                            <w:rPr>
                              <w:rFonts w:ascii="Arial Narrow" w:eastAsia="Arial Narrow" w:hAnsi="Arial Narrow" w:cs="Arial Narrow"/>
                              <w:sz w:val="16"/>
                              <w:szCs w:val="16"/>
                            </w:rPr>
                            <w:t>Michel Sales Agency</w:t>
                          </w:r>
                        </w:p>
                        <w:p w14:paraId="1116CE49" w14:textId="19E03F82" w:rsidR="009C49DF" w:rsidRDefault="009C49DF" w:rsidP="009145ED">
                          <w:pPr>
                            <w:ind w:left="0" w:hanging="2"/>
                            <w:rPr>
                              <w:rFonts w:ascii="Arial Narrow" w:eastAsia="Arial Narrow" w:hAnsi="Arial Narrow" w:cs="Arial Narrow"/>
                              <w:sz w:val="16"/>
                              <w:szCs w:val="16"/>
                            </w:rPr>
                          </w:pPr>
                          <w:r>
                            <w:rPr>
                              <w:rFonts w:ascii="Arial Narrow" w:eastAsia="Arial Narrow" w:hAnsi="Arial Narrow" w:cs="Arial Narrow"/>
                              <w:sz w:val="16"/>
                              <w:szCs w:val="16"/>
                            </w:rPr>
                            <w:t xml:space="preserve">Ph. </w:t>
                          </w:r>
                          <w:r w:rsidR="009145ED">
                            <w:rPr>
                              <w:rFonts w:ascii="Arial Narrow" w:eastAsia="Arial Narrow" w:hAnsi="Arial Narrow" w:cs="Arial Narrow"/>
                              <w:sz w:val="16"/>
                              <w:szCs w:val="16"/>
                            </w:rPr>
                            <w:t>651</w:t>
                          </w:r>
                          <w:r>
                            <w:rPr>
                              <w:rFonts w:ascii="Arial Narrow" w:eastAsia="Arial Narrow" w:hAnsi="Arial Narrow" w:cs="Arial Narrow"/>
                              <w:sz w:val="16"/>
                              <w:szCs w:val="16"/>
                            </w:rPr>
                            <w:t>.</w:t>
                          </w:r>
                          <w:r w:rsidR="009145ED">
                            <w:rPr>
                              <w:rFonts w:ascii="Arial Narrow" w:eastAsia="Arial Narrow" w:hAnsi="Arial Narrow" w:cs="Arial Narrow"/>
                              <w:sz w:val="16"/>
                              <w:szCs w:val="16"/>
                            </w:rPr>
                            <w:t>287</w:t>
                          </w:r>
                          <w:r>
                            <w:rPr>
                              <w:rFonts w:ascii="Arial Narrow" w:eastAsia="Arial Narrow" w:hAnsi="Arial Narrow" w:cs="Arial Narrow"/>
                              <w:sz w:val="16"/>
                              <w:szCs w:val="16"/>
                            </w:rPr>
                            <w:t>.</w:t>
                          </w:r>
                          <w:r w:rsidR="009145ED">
                            <w:rPr>
                              <w:rFonts w:ascii="Arial Narrow" w:eastAsia="Arial Narrow" w:hAnsi="Arial Narrow" w:cs="Arial Narrow"/>
                              <w:sz w:val="16"/>
                              <w:szCs w:val="16"/>
                            </w:rPr>
                            <w:t>2640</w:t>
                          </w:r>
                        </w:p>
                        <w:p w14:paraId="4AF130DF" w14:textId="09DC3FBB" w:rsidR="009145ED" w:rsidRDefault="0068438A" w:rsidP="009145ED">
                          <w:pPr>
                            <w:ind w:left="0" w:hanging="2"/>
                            <w:rPr>
                              <w:rFonts w:ascii="Arial Narrow" w:eastAsia="Arial Narrow" w:hAnsi="Arial Narrow" w:cs="Arial Narrow"/>
                              <w:sz w:val="16"/>
                              <w:szCs w:val="16"/>
                            </w:rPr>
                          </w:pPr>
                          <w:hyperlink r:id="rId9" w:history="1">
                            <w:r w:rsidR="009145ED" w:rsidRPr="00CC11F5">
                              <w:rPr>
                                <w:rStyle w:val="Hyperlink"/>
                                <w:rFonts w:ascii="Arial Narrow" w:eastAsia="Arial Narrow" w:hAnsi="Arial Narrow" w:cs="Arial Narrow"/>
                                <w:sz w:val="16"/>
                                <w:szCs w:val="16"/>
                              </w:rPr>
                              <w:t>tom@michelsales.com</w:t>
                            </w:r>
                          </w:hyperlink>
                        </w:p>
                        <w:p w14:paraId="623B9B99" w14:textId="77777777" w:rsidR="009145ED" w:rsidRDefault="009145ED" w:rsidP="009145ED">
                          <w:pPr>
                            <w:ind w:left="0" w:hanging="2"/>
                            <w:rPr>
                              <w:rFonts w:ascii="Arial Narrow" w:eastAsia="Arial Narrow" w:hAnsi="Arial Narrow" w:cs="Arial Narrow"/>
                              <w:sz w:val="16"/>
                              <w:szCs w:val="16"/>
                            </w:rPr>
                          </w:pPr>
                        </w:p>
                        <w:p w14:paraId="1116CE4A" w14:textId="77777777" w:rsidR="009C49DF" w:rsidRDefault="009C49DF" w:rsidP="009C49DF">
                          <w:pPr>
                            <w:ind w:left="0" w:hanging="2"/>
                            <w:rPr>
                              <w:rFonts w:ascii="Arial Narrow" w:eastAsia="Arial Narrow" w:hAnsi="Arial Narrow" w:cs="Arial Narrow"/>
                              <w:sz w:val="16"/>
                              <w:szCs w:val="16"/>
                            </w:rPr>
                          </w:pPr>
                        </w:p>
                        <w:p w14:paraId="1116CE4B" w14:textId="77777777" w:rsidR="009C49DF" w:rsidRDefault="009C49DF" w:rsidP="009C49DF">
                          <w:pPr>
                            <w:ind w:left="0" w:hanging="2"/>
                          </w:pPr>
                        </w:p>
                        <w:p w14:paraId="1116CE4C" w14:textId="77777777" w:rsidR="009C49DF" w:rsidRDefault="009C49DF" w:rsidP="009C49DF">
                          <w:pPr>
                            <w:ind w:left="0" w:hanging="2"/>
                          </w:pPr>
                        </w:p>
                        <w:p w14:paraId="1116CE4D" w14:textId="77777777" w:rsidR="009C49DF" w:rsidRDefault="009C49DF">
                          <w:pPr>
                            <w:ind w:left="0" w:hanging="2"/>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16CE0A" id="_x0000_t202" coordsize="21600,21600" o:spt="202" path="m,l,21600r21600,l21600,xe">
              <v:stroke joinstyle="miter"/>
              <v:path gradientshapeok="t" o:connecttype="rect"/>
            </v:shapetype>
            <v:shape id="Text Box 2" o:spid="_x0000_s1026" type="#_x0000_t202" style="position:absolute;left:0;text-align:left;margin-left:82.5pt;margin-top:18.1pt;width:133.7pt;height:612pt;z-index:251661312;visibility:visible;mso-wrap-style:square;mso-width-percent:0;mso-height-percent:0;mso-wrap-distance-left:9pt;mso-wrap-distance-top:3.6pt;mso-wrap-distance-right:9pt;mso-wrap-distance-bottom:3.6pt;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" stroked="f">
              <v:textbox>
                <w:txbxContent>
                  <w:p w14:paraId="1116CE0C" w14:textId="77777777" w:rsidR="009C49DF" w:rsidRDefault="009C49DF" w:rsidP="009C49DF">
                    <w:pPr>
                      <w:ind w:left="0" w:hanging="2"/>
                      <w:rPr>
                        <w:rFonts w:ascii="Arial Narrow" w:eastAsia="Arial Narrow" w:hAnsi="Arial Narrow" w:cs="Arial Narrow"/>
                        <w:sz w:val="16"/>
                        <w:szCs w:val="16"/>
                      </w:rPr>
                    </w:pPr>
                  </w:p>
                  <w:p w14:paraId="1116CE0D" w14:textId="77777777" w:rsidR="009C49DF" w:rsidRDefault="009C49DF" w:rsidP="009C49DF">
                    <w:pPr>
                      <w:ind w:left="0" w:hanging="2"/>
                      <w:rPr>
                        <w:rFonts w:ascii="Arial Narrow" w:eastAsia="Arial Narrow" w:hAnsi="Arial Narrow" w:cs="Arial Narrow"/>
                        <w:b/>
                        <w:sz w:val="16"/>
                        <w:szCs w:val="16"/>
                      </w:rPr>
                    </w:pPr>
                    <w:r>
                      <w:rPr>
                        <w:rFonts w:ascii="Arial Narrow" w:eastAsia="Arial Narrow" w:hAnsi="Arial Narrow" w:cs="Arial Narrow"/>
                        <w:sz w:val="16"/>
                        <w:szCs w:val="16"/>
                      </w:rPr>
                      <w:t>President</w:t>
                    </w:r>
                  </w:p>
                  <w:p w14:paraId="2E60417B" w14:textId="280CAD56" w:rsidR="00324885" w:rsidRDefault="00324885" w:rsidP="00324885">
                    <w:pPr>
                      <w:ind w:left="0" w:hanging="2"/>
                      <w:rPr>
                        <w:rFonts w:ascii="Arial Narrow" w:eastAsia="Arial Narrow" w:hAnsi="Arial Narrow" w:cs="Arial Narrow"/>
                        <w:sz w:val="16"/>
                        <w:szCs w:val="16"/>
                      </w:rPr>
                    </w:pPr>
                    <w:r>
                      <w:rPr>
                        <w:rFonts w:ascii="Arial Narrow" w:eastAsia="Arial Narrow" w:hAnsi="Arial Narrow" w:cs="Arial Narrow"/>
                        <w:b/>
                        <w:sz w:val="16"/>
                        <w:szCs w:val="16"/>
                      </w:rPr>
                      <w:t>TYLER J. WATSON</w:t>
                    </w:r>
                    <w:r w:rsidR="00DB478A">
                      <w:rPr>
                        <w:rFonts w:ascii="Arial Narrow" w:eastAsia="Arial Narrow" w:hAnsi="Arial Narrow" w:cs="Arial Narrow"/>
                        <w:b/>
                        <w:sz w:val="16"/>
                        <w:szCs w:val="16"/>
                      </w:rPr>
                      <w:t>, CPD</w:t>
                    </w:r>
                  </w:p>
                  <w:p w14:paraId="3DBCD184" w14:textId="77777777" w:rsidR="00324885" w:rsidRDefault="00324885" w:rsidP="00324885">
                    <w:pPr>
                      <w:rPr>
                        <w:rFonts w:ascii="Arial Narrow" w:eastAsia="Arial Narrow" w:hAnsi="Arial Narrow" w:cs="Arial Narrow"/>
                        <w:sz w:val="15"/>
                        <w:szCs w:val="15"/>
                      </w:rPr>
                    </w:pPr>
                    <w:r>
                      <w:rPr>
                        <w:rFonts w:ascii="Arial Narrow" w:eastAsia="Arial Narrow" w:hAnsi="Arial Narrow" w:cs="Arial Narrow"/>
                        <w:sz w:val="15"/>
                        <w:szCs w:val="15"/>
                      </w:rPr>
                      <w:t>Uponor</w:t>
                    </w:r>
                  </w:p>
                  <w:p w14:paraId="0FBE99E3" w14:textId="51B34037" w:rsidR="00324885" w:rsidRDefault="00324885" w:rsidP="00324885">
                    <w:pPr>
                      <w:ind w:left="0" w:hanging="2"/>
                      <w:rPr>
                        <w:rFonts w:ascii="Arial Narrow" w:eastAsia="Arial Narrow" w:hAnsi="Arial Narrow" w:cs="Arial Narrow"/>
                        <w:sz w:val="16"/>
                        <w:szCs w:val="16"/>
                      </w:rPr>
                    </w:pPr>
                    <w:r>
                      <w:rPr>
                        <w:rFonts w:ascii="Arial Narrow" w:eastAsia="Arial Narrow" w:hAnsi="Arial Narrow" w:cs="Arial Narrow"/>
                        <w:sz w:val="16"/>
                        <w:szCs w:val="16"/>
                      </w:rPr>
                      <w:t xml:space="preserve">Ph. </w:t>
                    </w:r>
                    <w:r w:rsidR="006850AF">
                      <w:rPr>
                        <w:rFonts w:ascii="Arial Narrow" w:eastAsia="Arial Narrow" w:hAnsi="Arial Narrow" w:cs="Arial Narrow"/>
                        <w:sz w:val="16"/>
                        <w:szCs w:val="16"/>
                      </w:rPr>
                      <w:t>612.749.1455</w:t>
                    </w:r>
                  </w:p>
                  <w:p w14:paraId="1E224048" w14:textId="77777777" w:rsidR="00324885" w:rsidRDefault="0068438A" w:rsidP="00324885">
                    <w:pPr>
                      <w:ind w:left="0" w:hanging="2"/>
                      <w:rPr>
                        <w:rFonts w:ascii="Arial Narrow" w:eastAsia="Arial Narrow" w:hAnsi="Arial Narrow" w:cs="Arial Narrow"/>
                        <w:sz w:val="16"/>
                        <w:szCs w:val="16"/>
                      </w:rPr>
                    </w:pPr>
                    <w:hyperlink r:id="rId10">
                      <w:r w:rsidR="00324885">
                        <w:rPr>
                          <w:rFonts w:ascii="Arial Narrow" w:eastAsia="Arial Narrow" w:hAnsi="Arial Narrow" w:cs="Arial Narrow"/>
                          <w:color w:val="0000FF"/>
                          <w:sz w:val="16"/>
                          <w:szCs w:val="16"/>
                          <w:u w:val="single"/>
                        </w:rPr>
                        <w:t>tyler.watson@uponor.com</w:t>
                      </w:r>
                    </w:hyperlink>
                  </w:p>
                  <w:p w14:paraId="0E8C1076" w14:textId="77777777" w:rsidR="00324885" w:rsidRDefault="00324885" w:rsidP="009C49DF">
                    <w:pPr>
                      <w:ind w:left="0" w:hanging="2"/>
                      <w:rPr>
                        <w:rFonts w:ascii="Arial Narrow" w:eastAsia="Arial Narrow" w:hAnsi="Arial Narrow" w:cs="Arial Narrow"/>
                        <w:b/>
                        <w:sz w:val="16"/>
                        <w:szCs w:val="16"/>
                      </w:rPr>
                    </w:pPr>
                  </w:p>
                  <w:p w14:paraId="1116CE13" w14:textId="77777777" w:rsidR="009C49DF" w:rsidRDefault="009C49DF" w:rsidP="009C49DF">
                    <w:pPr>
                      <w:ind w:left="0" w:hanging="2"/>
                      <w:rPr>
                        <w:rFonts w:ascii="Arial Narrow" w:eastAsia="Arial Narrow" w:hAnsi="Arial Narrow" w:cs="Arial Narrow"/>
                        <w:sz w:val="16"/>
                        <w:szCs w:val="16"/>
                      </w:rPr>
                    </w:pPr>
                  </w:p>
                  <w:p w14:paraId="1116CE14" w14:textId="77777777" w:rsidR="009C49DF" w:rsidRDefault="009C49DF" w:rsidP="009C49DF">
                    <w:pPr>
                      <w:ind w:left="0" w:hanging="2"/>
                      <w:rPr>
                        <w:rFonts w:ascii="Arial Narrow" w:eastAsia="Arial Narrow" w:hAnsi="Arial Narrow" w:cs="Arial Narrow"/>
                        <w:sz w:val="16"/>
                        <w:szCs w:val="16"/>
                      </w:rPr>
                    </w:pPr>
                    <w:r>
                      <w:rPr>
                        <w:rFonts w:ascii="Arial Narrow" w:eastAsia="Arial Narrow" w:hAnsi="Arial Narrow" w:cs="Arial Narrow"/>
                        <w:sz w:val="16"/>
                        <w:szCs w:val="16"/>
                      </w:rPr>
                      <w:t>Technical Vice President</w:t>
                    </w:r>
                  </w:p>
                  <w:p w14:paraId="058238A7" w14:textId="77777777" w:rsidR="00324885" w:rsidRDefault="00324885" w:rsidP="00324885">
                    <w:pPr>
                      <w:ind w:left="0" w:hanging="2"/>
                      <w:rPr>
                        <w:rFonts w:ascii="Arial Narrow" w:eastAsia="Arial Narrow" w:hAnsi="Arial Narrow" w:cs="Arial Narrow"/>
                        <w:sz w:val="16"/>
                        <w:szCs w:val="16"/>
                      </w:rPr>
                    </w:pPr>
                    <w:r>
                      <w:rPr>
                        <w:rFonts w:ascii="Arial Narrow" w:eastAsia="Arial Narrow" w:hAnsi="Arial Narrow" w:cs="Arial Narrow"/>
                        <w:b/>
                        <w:sz w:val="16"/>
                        <w:szCs w:val="16"/>
                      </w:rPr>
                      <w:t>RYAN J. MESSMER, CPD</w:t>
                    </w:r>
                  </w:p>
                  <w:p w14:paraId="6FC41F07" w14:textId="330C7DDD" w:rsidR="00324885" w:rsidRDefault="004F1FD6" w:rsidP="00324885">
                    <w:pPr>
                      <w:rPr>
                        <w:rFonts w:ascii="Arial Narrow" w:eastAsia="Arial Narrow" w:hAnsi="Arial Narrow" w:cs="Arial Narrow"/>
                        <w:sz w:val="15"/>
                        <w:szCs w:val="15"/>
                      </w:rPr>
                    </w:pPr>
                    <w:r>
                      <w:rPr>
                        <w:rFonts w:ascii="Arial Narrow" w:eastAsia="Arial Narrow" w:hAnsi="Arial Narrow" w:cs="Arial Narrow"/>
                        <w:sz w:val="15"/>
                        <w:szCs w:val="15"/>
                      </w:rPr>
                      <w:t>Ferguson</w:t>
                    </w:r>
                  </w:p>
                  <w:p w14:paraId="51E750DE" w14:textId="1C655E9E" w:rsidR="00324885" w:rsidRDefault="00324885" w:rsidP="00324885">
                    <w:pPr>
                      <w:ind w:left="0" w:hanging="2"/>
                      <w:rPr>
                        <w:rFonts w:ascii="Arial Narrow" w:eastAsia="Arial Narrow" w:hAnsi="Arial Narrow" w:cs="Arial Narrow"/>
                        <w:sz w:val="16"/>
                        <w:szCs w:val="16"/>
                      </w:rPr>
                    </w:pPr>
                    <w:r>
                      <w:rPr>
                        <w:rFonts w:ascii="Arial Narrow" w:eastAsia="Arial Narrow" w:hAnsi="Arial Narrow" w:cs="Arial Narrow"/>
                        <w:sz w:val="16"/>
                        <w:szCs w:val="16"/>
                      </w:rPr>
                      <w:t xml:space="preserve">Ph. </w:t>
                    </w:r>
                    <w:r w:rsidR="004F1FD6">
                      <w:rPr>
                        <w:rFonts w:ascii="Arial Narrow" w:eastAsia="Arial Narrow" w:hAnsi="Arial Narrow" w:cs="Arial Narrow"/>
                        <w:sz w:val="16"/>
                        <w:szCs w:val="16"/>
                      </w:rPr>
                      <w:t>507.206.1332</w:t>
                    </w:r>
                  </w:p>
                  <w:p w14:paraId="32164245" w14:textId="604BCEDD" w:rsidR="00324885" w:rsidRDefault="0068438A" w:rsidP="00324885">
                    <w:pPr>
                      <w:ind w:left="0" w:hanging="2"/>
                      <w:rPr>
                        <w:rFonts w:ascii="Arial Narrow" w:eastAsia="Arial Narrow" w:hAnsi="Arial Narrow" w:cs="Arial Narrow"/>
                        <w:b/>
                        <w:sz w:val="16"/>
                        <w:szCs w:val="16"/>
                      </w:rPr>
                    </w:pPr>
                    <w:hyperlink r:id="rId11" w:history="1">
                      <w:r w:rsidR="00B062AA" w:rsidRPr="00BA0665">
                        <w:rPr>
                          <w:rStyle w:val="Hyperlink"/>
                          <w:rFonts w:ascii="Arial Narrow" w:eastAsia="Arial Narrow" w:hAnsi="Arial Narrow" w:cs="Arial Narrow"/>
                          <w:sz w:val="16"/>
                          <w:szCs w:val="16"/>
                        </w:rPr>
                        <w:t>Ryan.Messmer@ferguson.com</w:t>
                      </w:r>
                    </w:hyperlink>
                  </w:p>
                  <w:p w14:paraId="1116CE19" w14:textId="77777777" w:rsidR="009C49DF" w:rsidRDefault="009C49DF" w:rsidP="009C49DF">
                    <w:pPr>
                      <w:ind w:left="0" w:hanging="2"/>
                      <w:rPr>
                        <w:rFonts w:ascii="Arial Narrow" w:eastAsia="Arial Narrow" w:hAnsi="Arial Narrow" w:cs="Arial Narrow"/>
                        <w:sz w:val="16"/>
                        <w:szCs w:val="16"/>
                      </w:rPr>
                    </w:pPr>
                  </w:p>
                  <w:p w14:paraId="1116CE1A" w14:textId="77777777" w:rsidR="009C49DF" w:rsidRDefault="009C49DF" w:rsidP="009C49DF">
                    <w:pPr>
                      <w:ind w:left="0" w:hanging="2"/>
                      <w:rPr>
                        <w:rFonts w:ascii="Arial Narrow" w:eastAsia="Arial Narrow" w:hAnsi="Arial Narrow" w:cs="Arial Narrow"/>
                        <w:sz w:val="16"/>
                        <w:szCs w:val="16"/>
                      </w:rPr>
                    </w:pPr>
                  </w:p>
                  <w:p w14:paraId="1116CE1B" w14:textId="77777777" w:rsidR="009C49DF" w:rsidRDefault="009C49DF" w:rsidP="009C49DF">
                    <w:pPr>
                      <w:ind w:left="0" w:hanging="2"/>
                      <w:rPr>
                        <w:rFonts w:ascii="Arial Narrow" w:eastAsia="Arial Narrow" w:hAnsi="Arial Narrow" w:cs="Arial Narrow"/>
                        <w:sz w:val="16"/>
                        <w:szCs w:val="16"/>
                      </w:rPr>
                    </w:pPr>
                    <w:r>
                      <w:rPr>
                        <w:rFonts w:ascii="Arial Narrow" w:eastAsia="Arial Narrow" w:hAnsi="Arial Narrow" w:cs="Arial Narrow"/>
                        <w:sz w:val="16"/>
                        <w:szCs w:val="16"/>
                      </w:rPr>
                      <w:t>Legislative Vice President</w:t>
                    </w:r>
                  </w:p>
                  <w:p w14:paraId="1116CE1C" w14:textId="3DC7316D" w:rsidR="009C49DF" w:rsidRDefault="009C49DF" w:rsidP="009C49DF">
                    <w:pPr>
                      <w:ind w:left="0" w:hanging="2"/>
                      <w:rPr>
                        <w:rFonts w:ascii="Arial Narrow" w:eastAsia="Arial Narrow" w:hAnsi="Arial Narrow" w:cs="Arial Narrow"/>
                        <w:sz w:val="16"/>
                        <w:szCs w:val="16"/>
                      </w:rPr>
                    </w:pPr>
                    <w:r>
                      <w:rPr>
                        <w:rFonts w:ascii="Arial Narrow" w:eastAsia="Arial Narrow" w:hAnsi="Arial Narrow" w:cs="Arial Narrow"/>
                        <w:b/>
                        <w:sz w:val="16"/>
                        <w:szCs w:val="16"/>
                      </w:rPr>
                      <w:t>LARRY G. JUSTIN, PE</w:t>
                    </w:r>
                    <w:r w:rsidR="006D3730">
                      <w:rPr>
                        <w:rFonts w:ascii="Arial Narrow" w:eastAsia="Arial Narrow" w:hAnsi="Arial Narrow" w:cs="Arial Narrow"/>
                        <w:b/>
                        <w:sz w:val="16"/>
                        <w:szCs w:val="16"/>
                      </w:rPr>
                      <w:t>, CPD, FASPE</w:t>
                    </w:r>
                  </w:p>
                  <w:p w14:paraId="1116CE1D" w14:textId="77777777" w:rsidR="009C49DF" w:rsidRDefault="009C49DF" w:rsidP="009C49DF">
                    <w:pPr>
                      <w:ind w:left="0" w:hanging="2"/>
                      <w:rPr>
                        <w:rFonts w:ascii="Arial Narrow" w:eastAsia="Arial Narrow" w:hAnsi="Arial Narrow" w:cs="Arial Narrow"/>
                        <w:sz w:val="16"/>
                        <w:szCs w:val="16"/>
                      </w:rPr>
                    </w:pPr>
                    <w:proofErr w:type="spellStart"/>
                    <w:r>
                      <w:rPr>
                        <w:rFonts w:ascii="Arial Narrow" w:eastAsia="Arial Narrow" w:hAnsi="Arial Narrow" w:cs="Arial Narrow"/>
                        <w:sz w:val="16"/>
                        <w:szCs w:val="16"/>
                      </w:rPr>
                      <w:t>Karges-Faulconbridge</w:t>
                    </w:r>
                    <w:proofErr w:type="spellEnd"/>
                    <w:r>
                      <w:rPr>
                        <w:rFonts w:ascii="Arial Narrow" w:eastAsia="Arial Narrow" w:hAnsi="Arial Narrow" w:cs="Arial Narrow"/>
                        <w:sz w:val="16"/>
                        <w:szCs w:val="16"/>
                      </w:rPr>
                      <w:t>, Inc.</w:t>
                    </w:r>
                  </w:p>
                  <w:p w14:paraId="1116CE1E" w14:textId="77777777" w:rsidR="009C49DF" w:rsidRDefault="009C49DF" w:rsidP="009C49DF">
                    <w:pPr>
                      <w:ind w:left="0" w:hanging="2"/>
                      <w:rPr>
                        <w:rFonts w:ascii="Arial Narrow" w:eastAsia="Arial Narrow" w:hAnsi="Arial Narrow" w:cs="Arial Narrow"/>
                        <w:sz w:val="16"/>
                        <w:szCs w:val="16"/>
                      </w:rPr>
                    </w:pPr>
                    <w:r>
                      <w:rPr>
                        <w:rFonts w:ascii="Arial Narrow" w:eastAsia="Arial Narrow" w:hAnsi="Arial Narrow" w:cs="Arial Narrow"/>
                        <w:sz w:val="16"/>
                        <w:szCs w:val="16"/>
                      </w:rPr>
                      <w:t>Ph. 651.254.6933</w:t>
                    </w:r>
                  </w:p>
                  <w:p w14:paraId="1116CE1F" w14:textId="77777777" w:rsidR="009C49DF" w:rsidRDefault="0068438A" w:rsidP="009C49DF">
                    <w:pPr>
                      <w:ind w:left="0" w:hanging="2"/>
                      <w:rPr>
                        <w:rFonts w:ascii="Arial Narrow" w:eastAsia="Arial Narrow" w:hAnsi="Arial Narrow" w:cs="Arial Narrow"/>
                        <w:color w:val="0000FF"/>
                        <w:sz w:val="16"/>
                        <w:szCs w:val="16"/>
                        <w:u w:val="single"/>
                      </w:rPr>
                    </w:pPr>
                    <w:hyperlink r:id="rId12">
                      <w:r w:rsidR="009C49DF">
                        <w:rPr>
                          <w:rFonts w:ascii="Arial Narrow" w:eastAsia="Arial Narrow" w:hAnsi="Arial Narrow" w:cs="Arial Narrow"/>
                          <w:color w:val="0000FF"/>
                          <w:sz w:val="16"/>
                          <w:szCs w:val="16"/>
                          <w:u w:val="single"/>
                        </w:rPr>
                        <w:t>lgjustin@kfi-eng.com</w:t>
                      </w:r>
                    </w:hyperlink>
                  </w:p>
                  <w:p w14:paraId="1116CE20" w14:textId="77777777" w:rsidR="009C49DF" w:rsidRDefault="009C49DF" w:rsidP="009C49DF">
                    <w:pPr>
                      <w:ind w:left="0" w:hanging="2"/>
                      <w:rPr>
                        <w:rFonts w:ascii="Arial" w:eastAsia="Arial" w:hAnsi="Arial" w:cs="Arial"/>
                        <w:sz w:val="16"/>
                        <w:szCs w:val="16"/>
                      </w:rPr>
                    </w:pPr>
                  </w:p>
                  <w:p w14:paraId="1116CE21" w14:textId="77777777" w:rsidR="009C49DF" w:rsidRDefault="009C49DF" w:rsidP="009C49DF">
                    <w:pPr>
                      <w:ind w:left="0" w:hanging="2"/>
                      <w:rPr>
                        <w:rFonts w:ascii="Arial Narrow" w:eastAsia="Arial Narrow" w:hAnsi="Arial Narrow" w:cs="Arial Narrow"/>
                        <w:sz w:val="16"/>
                        <w:szCs w:val="16"/>
                      </w:rPr>
                    </w:pPr>
                  </w:p>
                  <w:p w14:paraId="1116CE22" w14:textId="77777777" w:rsidR="009C49DF" w:rsidRDefault="009C49DF" w:rsidP="009C49DF">
                    <w:pPr>
                      <w:ind w:left="0" w:hanging="2"/>
                      <w:rPr>
                        <w:rFonts w:ascii="Arial Narrow" w:eastAsia="Arial Narrow" w:hAnsi="Arial Narrow" w:cs="Arial Narrow"/>
                        <w:sz w:val="16"/>
                        <w:szCs w:val="16"/>
                      </w:rPr>
                    </w:pPr>
                    <w:r>
                      <w:rPr>
                        <w:rFonts w:ascii="Arial Narrow" w:eastAsia="Arial Narrow" w:hAnsi="Arial Narrow" w:cs="Arial Narrow"/>
                        <w:sz w:val="16"/>
                        <w:szCs w:val="16"/>
                      </w:rPr>
                      <w:t>Education Vice President</w:t>
                    </w:r>
                  </w:p>
                  <w:p w14:paraId="1116CE23" w14:textId="77777777" w:rsidR="009C49DF" w:rsidRDefault="009C49DF" w:rsidP="009C49DF">
                    <w:pPr>
                      <w:ind w:left="0" w:hanging="2"/>
                      <w:rPr>
                        <w:rFonts w:ascii="Arial Narrow" w:eastAsia="Arial Narrow" w:hAnsi="Arial Narrow" w:cs="Arial Narrow"/>
                        <w:sz w:val="16"/>
                        <w:szCs w:val="16"/>
                      </w:rPr>
                    </w:pPr>
                    <w:r>
                      <w:rPr>
                        <w:rFonts w:ascii="Arial Narrow" w:eastAsia="Arial Narrow" w:hAnsi="Arial Narrow" w:cs="Arial Narrow"/>
                        <w:b/>
                        <w:sz w:val="16"/>
                        <w:szCs w:val="16"/>
                      </w:rPr>
                      <w:t>MARK D. MAYER</w:t>
                    </w:r>
                  </w:p>
                  <w:p w14:paraId="1116CE24" w14:textId="77777777" w:rsidR="009C49DF" w:rsidRDefault="009C49DF" w:rsidP="009C49DF">
                    <w:pPr>
                      <w:ind w:left="0" w:hanging="2"/>
                      <w:rPr>
                        <w:rFonts w:ascii="Arial Narrow" w:eastAsia="Arial Narrow" w:hAnsi="Arial Narrow" w:cs="Arial Narrow"/>
                        <w:sz w:val="16"/>
                        <w:szCs w:val="16"/>
                      </w:rPr>
                    </w:pPr>
                    <w:proofErr w:type="spellStart"/>
                    <w:r>
                      <w:rPr>
                        <w:rFonts w:ascii="Arial Narrow" w:eastAsia="Arial Narrow" w:hAnsi="Arial Narrow" w:cs="Arial Narrow"/>
                        <w:sz w:val="16"/>
                        <w:szCs w:val="16"/>
                      </w:rPr>
                      <w:t>Bongard</w:t>
                    </w:r>
                    <w:proofErr w:type="spellEnd"/>
                    <w:r>
                      <w:rPr>
                        <w:rFonts w:ascii="Arial Narrow" w:eastAsia="Arial Narrow" w:hAnsi="Arial Narrow" w:cs="Arial Narrow"/>
                        <w:sz w:val="16"/>
                        <w:szCs w:val="16"/>
                      </w:rPr>
                      <w:t xml:space="preserve"> Corporation</w:t>
                    </w:r>
                  </w:p>
                  <w:p w14:paraId="1116CE25" w14:textId="77777777" w:rsidR="009C49DF" w:rsidRDefault="009C49DF" w:rsidP="009C49DF">
                    <w:pPr>
                      <w:ind w:left="0" w:hanging="2"/>
                      <w:rPr>
                        <w:rFonts w:ascii="Arial Narrow" w:eastAsia="Arial Narrow" w:hAnsi="Arial Narrow" w:cs="Arial Narrow"/>
                        <w:sz w:val="16"/>
                        <w:szCs w:val="16"/>
                      </w:rPr>
                    </w:pPr>
                    <w:r>
                      <w:rPr>
                        <w:rFonts w:ascii="Arial Narrow" w:eastAsia="Arial Narrow" w:hAnsi="Arial Narrow" w:cs="Arial Narrow"/>
                        <w:sz w:val="16"/>
                        <w:szCs w:val="16"/>
                      </w:rPr>
                      <w:t>Ph. 651.982.9802</w:t>
                    </w:r>
                  </w:p>
                  <w:p w14:paraId="1116CE26" w14:textId="77777777" w:rsidR="009C49DF" w:rsidRDefault="0068438A" w:rsidP="009C49DF">
                    <w:pPr>
                      <w:ind w:left="0" w:hanging="2"/>
                      <w:rPr>
                        <w:rFonts w:ascii="Arial Narrow" w:eastAsia="Arial Narrow" w:hAnsi="Arial Narrow" w:cs="Arial Narrow"/>
                        <w:b/>
                        <w:sz w:val="16"/>
                        <w:szCs w:val="16"/>
                      </w:rPr>
                    </w:pPr>
                    <w:hyperlink r:id="rId13">
                      <w:r w:rsidR="009C49DF">
                        <w:rPr>
                          <w:rFonts w:ascii="Arial Narrow" w:eastAsia="Arial Narrow" w:hAnsi="Arial Narrow" w:cs="Arial Narrow"/>
                          <w:color w:val="0000FF"/>
                          <w:sz w:val="16"/>
                          <w:szCs w:val="16"/>
                          <w:u w:val="single"/>
                        </w:rPr>
                        <w:t>mark@bongard.com</w:t>
                      </w:r>
                    </w:hyperlink>
                  </w:p>
                  <w:p w14:paraId="1116CE27" w14:textId="77777777" w:rsidR="009C49DF" w:rsidRDefault="009C49DF" w:rsidP="009C49DF">
                    <w:pPr>
                      <w:ind w:left="0" w:hanging="2"/>
                      <w:rPr>
                        <w:rFonts w:ascii="Arial Narrow" w:eastAsia="Arial Narrow" w:hAnsi="Arial Narrow" w:cs="Arial Narrow"/>
                        <w:sz w:val="16"/>
                        <w:szCs w:val="16"/>
                      </w:rPr>
                    </w:pPr>
                  </w:p>
                  <w:p w14:paraId="1116CE28" w14:textId="77777777" w:rsidR="009C49DF" w:rsidRDefault="009C49DF" w:rsidP="009C49DF">
                    <w:pPr>
                      <w:ind w:left="0" w:hanging="2"/>
                      <w:rPr>
                        <w:rFonts w:ascii="Arial Narrow" w:eastAsia="Arial Narrow" w:hAnsi="Arial Narrow" w:cs="Arial Narrow"/>
                        <w:sz w:val="16"/>
                        <w:szCs w:val="16"/>
                      </w:rPr>
                    </w:pPr>
                  </w:p>
                  <w:p w14:paraId="1116CE29" w14:textId="77777777" w:rsidR="009C49DF" w:rsidRDefault="009C49DF" w:rsidP="009C49DF">
                    <w:pPr>
                      <w:ind w:left="0" w:hanging="2"/>
                      <w:rPr>
                        <w:rFonts w:ascii="Arial Narrow" w:eastAsia="Arial Narrow" w:hAnsi="Arial Narrow" w:cs="Arial Narrow"/>
                        <w:sz w:val="16"/>
                        <w:szCs w:val="16"/>
                      </w:rPr>
                    </w:pPr>
                    <w:r>
                      <w:rPr>
                        <w:rFonts w:ascii="Arial Narrow" w:eastAsia="Arial Narrow" w:hAnsi="Arial Narrow" w:cs="Arial Narrow"/>
                        <w:sz w:val="16"/>
                        <w:szCs w:val="16"/>
                      </w:rPr>
                      <w:t>Membership Vice President</w:t>
                    </w:r>
                  </w:p>
                  <w:p w14:paraId="1116CE2A" w14:textId="77777777" w:rsidR="009C49DF" w:rsidRDefault="009C49DF" w:rsidP="009C49DF">
                    <w:pPr>
                      <w:ind w:left="0" w:hanging="2"/>
                      <w:rPr>
                        <w:rFonts w:ascii="Arial Narrow" w:eastAsia="Arial Narrow" w:hAnsi="Arial Narrow" w:cs="Arial Narrow"/>
                        <w:sz w:val="16"/>
                        <w:szCs w:val="16"/>
                      </w:rPr>
                    </w:pPr>
                    <w:r>
                      <w:rPr>
                        <w:rFonts w:ascii="Arial Narrow" w:eastAsia="Arial Narrow" w:hAnsi="Arial Narrow" w:cs="Arial Narrow"/>
                        <w:b/>
                        <w:sz w:val="16"/>
                        <w:szCs w:val="16"/>
                      </w:rPr>
                      <w:t>RICH E. DAVISON</w:t>
                    </w:r>
                  </w:p>
                  <w:p w14:paraId="1116CE2B" w14:textId="77777777" w:rsidR="009C49DF" w:rsidRDefault="009C49DF" w:rsidP="009C49DF">
                    <w:pPr>
                      <w:ind w:left="0" w:hanging="2"/>
                      <w:rPr>
                        <w:rFonts w:ascii="Arial Narrow" w:eastAsia="Arial Narrow" w:hAnsi="Arial Narrow" w:cs="Arial Narrow"/>
                        <w:sz w:val="16"/>
                        <w:szCs w:val="16"/>
                      </w:rPr>
                    </w:pPr>
                    <w:proofErr w:type="spellStart"/>
                    <w:r>
                      <w:rPr>
                        <w:rFonts w:ascii="Arial Narrow" w:eastAsia="Arial Narrow" w:hAnsi="Arial Narrow" w:cs="Arial Narrow"/>
                        <w:sz w:val="16"/>
                        <w:szCs w:val="16"/>
                      </w:rPr>
                      <w:t>Soderholm</w:t>
                    </w:r>
                    <w:proofErr w:type="spellEnd"/>
                    <w:r>
                      <w:rPr>
                        <w:rFonts w:ascii="Arial Narrow" w:eastAsia="Arial Narrow" w:hAnsi="Arial Narrow" w:cs="Arial Narrow"/>
                        <w:sz w:val="16"/>
                        <w:szCs w:val="16"/>
                      </w:rPr>
                      <w:t xml:space="preserve"> &amp; Assoc</w:t>
                    </w:r>
                  </w:p>
                  <w:p w14:paraId="1116CE2C" w14:textId="77777777" w:rsidR="009C49DF" w:rsidRDefault="009C49DF" w:rsidP="009C49DF">
                    <w:pPr>
                      <w:ind w:left="0" w:hanging="2"/>
                      <w:rPr>
                        <w:rFonts w:ascii="Arial Narrow" w:eastAsia="Arial Narrow" w:hAnsi="Arial Narrow" w:cs="Arial Narrow"/>
                        <w:sz w:val="16"/>
                        <w:szCs w:val="16"/>
                      </w:rPr>
                    </w:pPr>
                    <w:r>
                      <w:rPr>
                        <w:rFonts w:ascii="Arial Narrow" w:eastAsia="Arial Narrow" w:hAnsi="Arial Narrow" w:cs="Arial Narrow"/>
                        <w:sz w:val="16"/>
                        <w:szCs w:val="16"/>
                      </w:rPr>
                      <w:t xml:space="preserve">Ph. 414.949.1400 </w:t>
                    </w:r>
                  </w:p>
                  <w:p w14:paraId="1116CE2D" w14:textId="77777777" w:rsidR="009C49DF" w:rsidRDefault="0068438A" w:rsidP="009C49DF">
                    <w:pPr>
                      <w:ind w:left="0" w:hanging="2"/>
                      <w:rPr>
                        <w:rFonts w:ascii="Arial Narrow" w:eastAsia="Arial Narrow" w:hAnsi="Arial Narrow" w:cs="Arial Narrow"/>
                        <w:sz w:val="16"/>
                        <w:szCs w:val="16"/>
                      </w:rPr>
                    </w:pPr>
                    <w:hyperlink r:id="rId14">
                      <w:r w:rsidR="009C49DF">
                        <w:rPr>
                          <w:rFonts w:ascii="Arial Narrow" w:eastAsia="Arial Narrow" w:hAnsi="Arial Narrow" w:cs="Arial Narrow"/>
                          <w:color w:val="0000FF"/>
                          <w:sz w:val="16"/>
                          <w:szCs w:val="16"/>
                          <w:u w:val="single"/>
                        </w:rPr>
                        <w:t>rich.davison@soderholmrrep.com</w:t>
                      </w:r>
                    </w:hyperlink>
                    <w:r w:rsidR="009C49DF">
                      <w:rPr>
                        <w:rFonts w:ascii="Arial Narrow" w:eastAsia="Arial Narrow" w:hAnsi="Arial Narrow" w:cs="Arial Narrow"/>
                        <w:sz w:val="16"/>
                        <w:szCs w:val="16"/>
                      </w:rPr>
                      <w:tab/>
                    </w:r>
                  </w:p>
                  <w:p w14:paraId="1116CE2E" w14:textId="77777777" w:rsidR="009C49DF" w:rsidRDefault="009C49DF" w:rsidP="009C49DF">
                    <w:pPr>
                      <w:ind w:left="0" w:hanging="2"/>
                      <w:rPr>
                        <w:rFonts w:ascii="Arial Narrow" w:eastAsia="Arial Narrow" w:hAnsi="Arial Narrow" w:cs="Arial Narrow"/>
                        <w:sz w:val="16"/>
                        <w:szCs w:val="16"/>
                      </w:rPr>
                    </w:pPr>
                  </w:p>
                  <w:p w14:paraId="1116CE2F" w14:textId="77777777" w:rsidR="009C49DF" w:rsidRDefault="009C49DF" w:rsidP="009C49DF">
                    <w:pPr>
                      <w:ind w:left="0" w:hanging="2"/>
                      <w:rPr>
                        <w:rFonts w:ascii="Arial Narrow" w:eastAsia="Arial Narrow" w:hAnsi="Arial Narrow" w:cs="Arial Narrow"/>
                        <w:sz w:val="16"/>
                        <w:szCs w:val="16"/>
                      </w:rPr>
                    </w:pPr>
                  </w:p>
                  <w:p w14:paraId="1116CE30" w14:textId="77777777" w:rsidR="009C49DF" w:rsidRDefault="009C49DF" w:rsidP="009C49DF">
                    <w:pPr>
                      <w:ind w:left="0" w:hanging="2"/>
                      <w:rPr>
                        <w:rFonts w:ascii="Arial Narrow" w:eastAsia="Arial Narrow" w:hAnsi="Arial Narrow" w:cs="Arial Narrow"/>
                        <w:sz w:val="16"/>
                        <w:szCs w:val="16"/>
                      </w:rPr>
                    </w:pPr>
                    <w:r>
                      <w:rPr>
                        <w:rFonts w:ascii="Arial Narrow" w:eastAsia="Arial Narrow" w:hAnsi="Arial Narrow" w:cs="Arial Narrow"/>
                        <w:sz w:val="16"/>
                        <w:szCs w:val="16"/>
                      </w:rPr>
                      <w:t>Treasurer</w:t>
                    </w:r>
                  </w:p>
                  <w:p w14:paraId="1116CE31" w14:textId="77777777" w:rsidR="009C49DF" w:rsidRDefault="009C49DF" w:rsidP="009C49DF">
                    <w:pPr>
                      <w:ind w:left="0" w:hanging="2"/>
                      <w:rPr>
                        <w:rFonts w:ascii="Arial Narrow" w:eastAsia="Arial Narrow" w:hAnsi="Arial Narrow" w:cs="Arial Narrow"/>
                        <w:sz w:val="16"/>
                        <w:szCs w:val="16"/>
                      </w:rPr>
                    </w:pPr>
                    <w:r>
                      <w:rPr>
                        <w:rFonts w:ascii="Arial Narrow" w:eastAsia="Arial Narrow" w:hAnsi="Arial Narrow" w:cs="Arial Narrow"/>
                        <w:b/>
                        <w:sz w:val="16"/>
                        <w:szCs w:val="16"/>
                      </w:rPr>
                      <w:t>BRENT C. CARLSON, CPD, GPD</w:t>
                    </w:r>
                  </w:p>
                  <w:p w14:paraId="1116CE32" w14:textId="08B449DF" w:rsidR="009C49DF" w:rsidRDefault="00E54276" w:rsidP="009C49DF">
                    <w:pPr>
                      <w:ind w:left="0" w:hanging="2"/>
                      <w:rPr>
                        <w:rFonts w:ascii="Arial Narrow" w:eastAsia="Arial Narrow" w:hAnsi="Arial Narrow" w:cs="Arial Narrow"/>
                        <w:sz w:val="16"/>
                        <w:szCs w:val="16"/>
                      </w:rPr>
                    </w:pPr>
                    <w:proofErr w:type="spellStart"/>
                    <w:r>
                      <w:rPr>
                        <w:rFonts w:ascii="Arial Narrow" w:eastAsia="Arial Narrow" w:hAnsi="Arial Narrow" w:cs="Arial Narrow"/>
                        <w:sz w:val="16"/>
                        <w:szCs w:val="16"/>
                      </w:rPr>
                      <w:t>Site</w:t>
                    </w:r>
                    <w:r w:rsidR="009A172C">
                      <w:rPr>
                        <w:rFonts w:ascii="Arial Narrow" w:eastAsia="Arial Narrow" w:hAnsi="Arial Narrow" w:cs="Arial Narrow"/>
                        <w:sz w:val="16"/>
                        <w:szCs w:val="16"/>
                      </w:rPr>
                      <w:t>logIQ</w:t>
                    </w:r>
                    <w:proofErr w:type="spellEnd"/>
                  </w:p>
                  <w:p w14:paraId="1116CE33" w14:textId="4294E09D" w:rsidR="009C49DF" w:rsidRDefault="009C49DF" w:rsidP="009C49DF">
                    <w:pPr>
                      <w:ind w:left="0" w:hanging="2"/>
                      <w:rPr>
                        <w:rFonts w:ascii="Arial Narrow" w:eastAsia="Arial Narrow" w:hAnsi="Arial Narrow" w:cs="Arial Narrow"/>
                        <w:sz w:val="16"/>
                        <w:szCs w:val="16"/>
                      </w:rPr>
                    </w:pPr>
                    <w:r>
                      <w:rPr>
                        <w:rFonts w:ascii="Arial Narrow" w:eastAsia="Arial Narrow" w:hAnsi="Arial Narrow" w:cs="Arial Narrow"/>
                        <w:sz w:val="16"/>
                        <w:szCs w:val="16"/>
                      </w:rPr>
                      <w:t xml:space="preserve">Ph. </w:t>
                    </w:r>
                    <w:r w:rsidR="00E54276">
                      <w:rPr>
                        <w:rFonts w:ascii="Arial Narrow" w:eastAsia="Arial Narrow" w:hAnsi="Arial Narrow" w:cs="Arial Narrow"/>
                        <w:sz w:val="16"/>
                        <w:szCs w:val="16"/>
                      </w:rPr>
                      <w:t>952.212.1223</w:t>
                    </w:r>
                  </w:p>
                  <w:p w14:paraId="1116CE35" w14:textId="4DF040F7" w:rsidR="009C49DF" w:rsidRPr="00D14C1C" w:rsidRDefault="00D14C1C" w:rsidP="009C49DF">
                    <w:pPr>
                      <w:ind w:left="0" w:hanging="2"/>
                      <w:rPr>
                        <w:rFonts w:ascii="Arial Narrow" w:eastAsia="Arial Narrow" w:hAnsi="Arial Narrow" w:cs="Arial Narrow"/>
                        <w:color w:val="0000FF"/>
                        <w:sz w:val="16"/>
                        <w:szCs w:val="16"/>
                        <w:u w:val="single"/>
                      </w:rPr>
                    </w:pPr>
                    <w:r w:rsidRPr="00D14C1C">
                      <w:rPr>
                        <w:rFonts w:ascii="Arial Narrow" w:eastAsia="Arial Narrow" w:hAnsi="Arial Narrow" w:cs="Arial Narrow"/>
                        <w:color w:val="0000FF"/>
                        <w:sz w:val="16"/>
                        <w:szCs w:val="16"/>
                        <w:u w:val="single"/>
                      </w:rPr>
                      <w:t>brent.carlson@sitelogiq.com</w:t>
                    </w:r>
                  </w:p>
                  <w:p w14:paraId="1116CE36" w14:textId="140CDA22" w:rsidR="009C49DF" w:rsidRDefault="009C49DF" w:rsidP="009C49DF">
                    <w:pPr>
                      <w:ind w:left="0" w:hanging="2"/>
                      <w:rPr>
                        <w:rFonts w:ascii="Arial Narrow" w:eastAsia="Arial Narrow" w:hAnsi="Arial Narrow" w:cs="Arial Narrow"/>
                        <w:sz w:val="16"/>
                        <w:szCs w:val="16"/>
                      </w:rPr>
                    </w:pPr>
                  </w:p>
                  <w:p w14:paraId="4C18FF40" w14:textId="77777777" w:rsidR="001A287D" w:rsidRDefault="001A287D" w:rsidP="009C49DF">
                    <w:pPr>
                      <w:ind w:left="0" w:hanging="2"/>
                      <w:rPr>
                        <w:rFonts w:ascii="Arial Narrow" w:eastAsia="Arial Narrow" w:hAnsi="Arial Narrow" w:cs="Arial Narrow"/>
                        <w:sz w:val="16"/>
                        <w:szCs w:val="16"/>
                      </w:rPr>
                    </w:pPr>
                  </w:p>
                  <w:p w14:paraId="1116CE37" w14:textId="77777777" w:rsidR="009C49DF" w:rsidRDefault="009C49DF" w:rsidP="009C49DF">
                    <w:pPr>
                      <w:ind w:left="0" w:hanging="2"/>
                      <w:rPr>
                        <w:rFonts w:ascii="Arial Narrow" w:eastAsia="Arial Narrow" w:hAnsi="Arial Narrow" w:cs="Arial Narrow"/>
                        <w:sz w:val="16"/>
                        <w:szCs w:val="16"/>
                      </w:rPr>
                    </w:pPr>
                    <w:r>
                      <w:rPr>
                        <w:rFonts w:ascii="Arial Narrow" w:eastAsia="Arial Narrow" w:hAnsi="Arial Narrow" w:cs="Arial Narrow"/>
                        <w:sz w:val="16"/>
                        <w:szCs w:val="16"/>
                      </w:rPr>
                      <w:t>Administrative Secretary</w:t>
                    </w:r>
                  </w:p>
                  <w:p w14:paraId="1116CE38" w14:textId="77777777" w:rsidR="009C49DF" w:rsidRDefault="009C49DF" w:rsidP="009C49DF">
                    <w:pPr>
                      <w:ind w:left="0" w:hanging="2"/>
                      <w:rPr>
                        <w:rFonts w:ascii="Arial Narrow" w:eastAsia="Arial Narrow" w:hAnsi="Arial Narrow" w:cs="Arial Narrow"/>
                        <w:sz w:val="16"/>
                        <w:szCs w:val="16"/>
                      </w:rPr>
                    </w:pPr>
                    <w:r>
                      <w:rPr>
                        <w:rFonts w:ascii="Arial Narrow" w:eastAsia="Arial Narrow" w:hAnsi="Arial Narrow" w:cs="Arial Narrow"/>
                        <w:b/>
                        <w:sz w:val="16"/>
                        <w:szCs w:val="16"/>
                      </w:rPr>
                      <w:t>LICIA A. OLIGMUELLER, PE</w:t>
                    </w:r>
                  </w:p>
                  <w:p w14:paraId="1116CE39" w14:textId="05FED6FD" w:rsidR="009C49DF" w:rsidRDefault="009C49DF" w:rsidP="009C49DF">
                    <w:pPr>
                      <w:ind w:left="0" w:hanging="2"/>
                      <w:rPr>
                        <w:rFonts w:ascii="Arial Narrow" w:eastAsia="Arial Narrow" w:hAnsi="Arial Narrow" w:cs="Arial Narrow"/>
                        <w:sz w:val="16"/>
                        <w:szCs w:val="16"/>
                      </w:rPr>
                    </w:pPr>
                    <w:proofErr w:type="spellStart"/>
                    <w:r>
                      <w:rPr>
                        <w:rFonts w:ascii="Arial Narrow" w:eastAsia="Arial Narrow" w:hAnsi="Arial Narrow" w:cs="Arial Narrow"/>
                        <w:sz w:val="16"/>
                        <w:szCs w:val="16"/>
                      </w:rPr>
                      <w:t>Gausman</w:t>
                    </w:r>
                    <w:proofErr w:type="spellEnd"/>
                    <w:r>
                      <w:rPr>
                        <w:rFonts w:ascii="Arial Narrow" w:eastAsia="Arial Narrow" w:hAnsi="Arial Narrow" w:cs="Arial Narrow"/>
                        <w:sz w:val="16"/>
                        <w:szCs w:val="16"/>
                      </w:rPr>
                      <w:t xml:space="preserve"> &amp; Moore</w:t>
                    </w:r>
                    <w:r w:rsidR="009145ED">
                      <w:rPr>
                        <w:rFonts w:ascii="Arial Narrow" w:eastAsia="Arial Narrow" w:hAnsi="Arial Narrow" w:cs="Arial Narrow"/>
                        <w:sz w:val="16"/>
                        <w:szCs w:val="16"/>
                      </w:rPr>
                      <w:t xml:space="preserve"> – a Division of Ayres</w:t>
                    </w:r>
                    <w:r>
                      <w:rPr>
                        <w:rFonts w:ascii="Arial Narrow" w:eastAsia="Arial Narrow" w:hAnsi="Arial Narrow" w:cs="Arial Narrow"/>
                        <w:sz w:val="16"/>
                        <w:szCs w:val="16"/>
                      </w:rPr>
                      <w:t xml:space="preserve"> </w:t>
                    </w:r>
                  </w:p>
                  <w:p w14:paraId="1116CE3B" w14:textId="7C31EA33" w:rsidR="009C49DF" w:rsidRDefault="009C49DF" w:rsidP="009145ED">
                    <w:pPr>
                      <w:ind w:left="0" w:hanging="2"/>
                      <w:rPr>
                        <w:rFonts w:ascii="Arial Narrow" w:eastAsia="Arial Narrow" w:hAnsi="Arial Narrow" w:cs="Arial Narrow"/>
                        <w:sz w:val="16"/>
                        <w:szCs w:val="16"/>
                      </w:rPr>
                    </w:pPr>
                    <w:r>
                      <w:rPr>
                        <w:rFonts w:ascii="Arial Narrow" w:eastAsia="Arial Narrow" w:hAnsi="Arial Narrow" w:cs="Arial Narrow"/>
                        <w:sz w:val="16"/>
                        <w:szCs w:val="16"/>
                      </w:rPr>
                      <w:t>Ph. 651.604.3106</w:t>
                    </w:r>
                  </w:p>
                  <w:p w14:paraId="21F2AC20" w14:textId="49244C9C" w:rsidR="009145ED" w:rsidRDefault="0068438A" w:rsidP="009145ED">
                    <w:pPr>
                      <w:ind w:left="0" w:hanging="2"/>
                      <w:rPr>
                        <w:rFonts w:ascii="Arial Narrow" w:eastAsia="Arial Narrow" w:hAnsi="Arial Narrow" w:cs="Arial Narrow"/>
                        <w:sz w:val="16"/>
                        <w:szCs w:val="16"/>
                      </w:rPr>
                    </w:pPr>
                    <w:hyperlink r:id="rId15" w:history="1">
                      <w:r w:rsidR="007A1986" w:rsidRPr="00CC11F5">
                        <w:rPr>
                          <w:rStyle w:val="Hyperlink"/>
                          <w:rFonts w:ascii="Arial Narrow" w:eastAsia="Arial Narrow" w:hAnsi="Arial Narrow" w:cs="Arial Narrow"/>
                          <w:sz w:val="16"/>
                          <w:szCs w:val="16"/>
                        </w:rPr>
                        <w:t>oligmuellerl@ayresassociates.com</w:t>
                      </w:r>
                    </w:hyperlink>
                  </w:p>
                  <w:p w14:paraId="1116CE3C" w14:textId="77777777" w:rsidR="009C49DF" w:rsidRDefault="009C49DF" w:rsidP="009C49DF">
                    <w:pPr>
                      <w:ind w:left="0" w:hanging="2"/>
                      <w:rPr>
                        <w:rFonts w:ascii="Arial Narrow" w:eastAsia="Arial Narrow" w:hAnsi="Arial Narrow" w:cs="Arial Narrow"/>
                        <w:sz w:val="16"/>
                        <w:szCs w:val="16"/>
                      </w:rPr>
                    </w:pPr>
                  </w:p>
                  <w:p w14:paraId="1116CE3D" w14:textId="77777777" w:rsidR="009C49DF" w:rsidRDefault="009C49DF" w:rsidP="009C49DF">
                    <w:pPr>
                      <w:ind w:left="0" w:hanging="2"/>
                      <w:rPr>
                        <w:rFonts w:ascii="Arial Narrow" w:eastAsia="Arial Narrow" w:hAnsi="Arial Narrow" w:cs="Arial Narrow"/>
                        <w:sz w:val="16"/>
                        <w:szCs w:val="16"/>
                      </w:rPr>
                    </w:pPr>
                  </w:p>
                  <w:p w14:paraId="1116CE3E" w14:textId="77777777" w:rsidR="009C49DF" w:rsidRDefault="009C49DF" w:rsidP="009C49DF">
                    <w:pPr>
                      <w:ind w:left="0" w:hanging="2"/>
                      <w:rPr>
                        <w:rFonts w:ascii="Arial Narrow" w:eastAsia="Arial Narrow" w:hAnsi="Arial Narrow" w:cs="Arial Narrow"/>
                        <w:sz w:val="16"/>
                        <w:szCs w:val="16"/>
                      </w:rPr>
                    </w:pPr>
                    <w:r>
                      <w:rPr>
                        <w:rFonts w:ascii="Arial Narrow" w:eastAsia="Arial Narrow" w:hAnsi="Arial Narrow" w:cs="Arial Narrow"/>
                        <w:sz w:val="16"/>
                        <w:szCs w:val="16"/>
                      </w:rPr>
                      <w:t>Corresponding Secretary</w:t>
                    </w:r>
                  </w:p>
                  <w:p w14:paraId="7EDD1739" w14:textId="7F0E7D02" w:rsidR="0098041A" w:rsidRDefault="0098041A" w:rsidP="0098041A">
                    <w:pPr>
                      <w:ind w:left="0" w:hanging="2"/>
                      <w:rPr>
                        <w:rFonts w:ascii="Arial Narrow" w:eastAsia="Arial Narrow" w:hAnsi="Arial Narrow" w:cs="Arial Narrow"/>
                        <w:sz w:val="16"/>
                        <w:szCs w:val="16"/>
                      </w:rPr>
                    </w:pPr>
                    <w:r>
                      <w:rPr>
                        <w:rFonts w:ascii="Arial Narrow" w:eastAsia="Arial Narrow" w:hAnsi="Arial Narrow" w:cs="Arial Narrow"/>
                        <w:b/>
                        <w:sz w:val="16"/>
                        <w:szCs w:val="16"/>
                      </w:rPr>
                      <w:t>MATTHEW J. FOLKEDAHL, CPD</w:t>
                    </w:r>
                  </w:p>
                  <w:p w14:paraId="02D0E04B" w14:textId="77777777" w:rsidR="0098041A" w:rsidRDefault="0098041A" w:rsidP="0098041A">
                    <w:pPr>
                      <w:rPr>
                        <w:rFonts w:ascii="Arial Narrow" w:eastAsia="Arial Narrow" w:hAnsi="Arial Narrow" w:cs="Arial Narrow"/>
                        <w:sz w:val="15"/>
                        <w:szCs w:val="15"/>
                      </w:rPr>
                    </w:pPr>
                    <w:r>
                      <w:rPr>
                        <w:rFonts w:ascii="Arial Narrow" w:eastAsia="Arial Narrow" w:hAnsi="Arial Narrow" w:cs="Arial Narrow"/>
                        <w:sz w:val="15"/>
                        <w:szCs w:val="15"/>
                      </w:rPr>
                      <w:t>Uponor</w:t>
                    </w:r>
                  </w:p>
                  <w:p w14:paraId="22395705" w14:textId="6DF71484" w:rsidR="0098041A" w:rsidRDefault="0098041A" w:rsidP="0098041A">
                    <w:pPr>
                      <w:ind w:left="0" w:hanging="2"/>
                      <w:rPr>
                        <w:rFonts w:ascii="Arial Narrow" w:eastAsia="Arial Narrow" w:hAnsi="Arial Narrow" w:cs="Arial Narrow"/>
                        <w:sz w:val="16"/>
                        <w:szCs w:val="16"/>
                      </w:rPr>
                    </w:pPr>
                    <w:r>
                      <w:rPr>
                        <w:rFonts w:ascii="Arial Narrow" w:eastAsia="Arial Narrow" w:hAnsi="Arial Narrow" w:cs="Arial Narrow"/>
                        <w:sz w:val="16"/>
                        <w:szCs w:val="16"/>
                      </w:rPr>
                      <w:t>Ph. 952.</w:t>
                    </w:r>
                    <w:r w:rsidR="000879D7">
                      <w:rPr>
                        <w:rFonts w:ascii="Arial Narrow" w:eastAsia="Arial Narrow" w:hAnsi="Arial Narrow" w:cs="Arial Narrow"/>
                        <w:sz w:val="16"/>
                        <w:szCs w:val="16"/>
                      </w:rPr>
                      <w:t>679</w:t>
                    </w:r>
                    <w:r>
                      <w:rPr>
                        <w:rFonts w:ascii="Arial Narrow" w:eastAsia="Arial Narrow" w:hAnsi="Arial Narrow" w:cs="Arial Narrow"/>
                        <w:sz w:val="16"/>
                        <w:szCs w:val="16"/>
                      </w:rPr>
                      <w:t>.5</w:t>
                    </w:r>
                    <w:r w:rsidR="000879D7">
                      <w:rPr>
                        <w:rFonts w:ascii="Arial Narrow" w:eastAsia="Arial Narrow" w:hAnsi="Arial Narrow" w:cs="Arial Narrow"/>
                        <w:sz w:val="16"/>
                        <w:szCs w:val="16"/>
                      </w:rPr>
                      <w:t>230</w:t>
                    </w:r>
                  </w:p>
                  <w:p w14:paraId="1116CE43" w14:textId="05FD3B7B" w:rsidR="009C49DF" w:rsidRPr="00DB478A" w:rsidRDefault="0068438A" w:rsidP="009C49DF">
                    <w:pPr>
                      <w:ind w:left="0" w:hanging="2"/>
                      <w:rPr>
                        <w:rStyle w:val="Hyperlink"/>
                        <w:rFonts w:eastAsia="Arial Narrow"/>
                      </w:rPr>
                    </w:pPr>
                    <w:hyperlink r:id="rId16" w:history="1">
                      <w:r w:rsidR="00DB478A" w:rsidRPr="00DB478A">
                        <w:rPr>
                          <w:rStyle w:val="Hyperlink"/>
                          <w:rFonts w:ascii="Arial Narrow" w:eastAsia="Arial Narrow" w:hAnsi="Arial Narrow" w:cs="Arial Narrow"/>
                          <w:sz w:val="16"/>
                          <w:szCs w:val="16"/>
                        </w:rPr>
                        <w:t>matt.folkedahl@uponor.com</w:t>
                      </w:r>
                    </w:hyperlink>
                  </w:p>
                  <w:p w14:paraId="1116CE44" w14:textId="7CC4B437" w:rsidR="009C49DF" w:rsidRDefault="009C49DF" w:rsidP="009C49DF">
                    <w:pPr>
                      <w:ind w:left="0" w:hanging="2"/>
                      <w:rPr>
                        <w:rFonts w:ascii="Arial Narrow" w:eastAsia="Arial Narrow" w:hAnsi="Arial Narrow" w:cs="Arial Narrow"/>
                        <w:sz w:val="16"/>
                        <w:szCs w:val="16"/>
                      </w:rPr>
                    </w:pPr>
                  </w:p>
                  <w:p w14:paraId="2142A050" w14:textId="77777777" w:rsidR="001A287D" w:rsidRDefault="001A287D" w:rsidP="009C49DF">
                    <w:pPr>
                      <w:ind w:left="0" w:hanging="2"/>
                      <w:rPr>
                        <w:rFonts w:ascii="Arial Narrow" w:eastAsia="Arial Narrow" w:hAnsi="Arial Narrow" w:cs="Arial Narrow"/>
                        <w:sz w:val="16"/>
                        <w:szCs w:val="16"/>
                      </w:rPr>
                    </w:pPr>
                  </w:p>
                  <w:p w14:paraId="1116CE45" w14:textId="77777777" w:rsidR="009C49DF" w:rsidRDefault="009C49DF" w:rsidP="009C49DF">
                    <w:pPr>
                      <w:ind w:left="0" w:hanging="2"/>
                      <w:rPr>
                        <w:rFonts w:ascii="Arial Narrow" w:eastAsia="Arial Narrow" w:hAnsi="Arial Narrow" w:cs="Arial Narrow"/>
                        <w:sz w:val="16"/>
                        <w:szCs w:val="16"/>
                      </w:rPr>
                    </w:pPr>
                    <w:r>
                      <w:rPr>
                        <w:rFonts w:ascii="Arial Narrow" w:eastAsia="Arial Narrow" w:hAnsi="Arial Narrow" w:cs="Arial Narrow"/>
                        <w:sz w:val="16"/>
                        <w:szCs w:val="16"/>
                      </w:rPr>
                      <w:t>Affiliate Liaison</w:t>
                    </w:r>
                  </w:p>
                  <w:p w14:paraId="1116CE46" w14:textId="6031E4F7" w:rsidR="009C49DF" w:rsidRDefault="00324885" w:rsidP="009C49DF">
                    <w:pPr>
                      <w:ind w:left="0" w:hanging="2"/>
                      <w:rPr>
                        <w:rFonts w:ascii="Arial Narrow" w:eastAsia="Arial Narrow" w:hAnsi="Arial Narrow" w:cs="Arial Narrow"/>
                        <w:sz w:val="16"/>
                        <w:szCs w:val="16"/>
                      </w:rPr>
                    </w:pPr>
                    <w:r>
                      <w:rPr>
                        <w:rFonts w:ascii="Arial Narrow" w:eastAsia="Arial Narrow" w:hAnsi="Arial Narrow" w:cs="Arial Narrow"/>
                        <w:b/>
                        <w:sz w:val="16"/>
                        <w:szCs w:val="16"/>
                      </w:rPr>
                      <w:t xml:space="preserve">THOMAS DE </w:t>
                    </w:r>
                    <w:r w:rsidR="009145ED">
                      <w:rPr>
                        <w:rFonts w:ascii="Arial Narrow" w:eastAsia="Arial Narrow" w:hAnsi="Arial Narrow" w:cs="Arial Narrow"/>
                        <w:b/>
                        <w:sz w:val="16"/>
                        <w:szCs w:val="16"/>
                      </w:rPr>
                      <w:t>G</w:t>
                    </w:r>
                    <w:r>
                      <w:rPr>
                        <w:rFonts w:ascii="Arial Narrow" w:eastAsia="Arial Narrow" w:hAnsi="Arial Narrow" w:cs="Arial Narrow"/>
                        <w:b/>
                        <w:sz w:val="16"/>
                        <w:szCs w:val="16"/>
                      </w:rPr>
                      <w:t>ENARO</w:t>
                    </w:r>
                  </w:p>
                  <w:p w14:paraId="1116CE47" w14:textId="27A473A5" w:rsidR="009C49DF" w:rsidRDefault="009145ED" w:rsidP="009C49DF">
                    <w:pPr>
                      <w:ind w:left="0" w:hanging="2"/>
                      <w:rPr>
                        <w:rFonts w:ascii="Arial Narrow" w:eastAsia="Arial Narrow" w:hAnsi="Arial Narrow" w:cs="Arial Narrow"/>
                        <w:sz w:val="16"/>
                        <w:szCs w:val="16"/>
                      </w:rPr>
                    </w:pPr>
                    <w:r>
                      <w:rPr>
                        <w:rFonts w:ascii="Arial Narrow" w:eastAsia="Arial Narrow" w:hAnsi="Arial Narrow" w:cs="Arial Narrow"/>
                        <w:sz w:val="16"/>
                        <w:szCs w:val="16"/>
                      </w:rPr>
                      <w:t>Michel Sales Agency</w:t>
                    </w:r>
                  </w:p>
                  <w:p w14:paraId="1116CE49" w14:textId="19E03F82" w:rsidR="009C49DF" w:rsidRDefault="009C49DF" w:rsidP="009145ED">
                    <w:pPr>
                      <w:ind w:left="0" w:hanging="2"/>
                      <w:rPr>
                        <w:rFonts w:ascii="Arial Narrow" w:eastAsia="Arial Narrow" w:hAnsi="Arial Narrow" w:cs="Arial Narrow"/>
                        <w:sz w:val="16"/>
                        <w:szCs w:val="16"/>
                      </w:rPr>
                    </w:pPr>
                    <w:r>
                      <w:rPr>
                        <w:rFonts w:ascii="Arial Narrow" w:eastAsia="Arial Narrow" w:hAnsi="Arial Narrow" w:cs="Arial Narrow"/>
                        <w:sz w:val="16"/>
                        <w:szCs w:val="16"/>
                      </w:rPr>
                      <w:t xml:space="preserve">Ph. </w:t>
                    </w:r>
                    <w:r w:rsidR="009145ED">
                      <w:rPr>
                        <w:rFonts w:ascii="Arial Narrow" w:eastAsia="Arial Narrow" w:hAnsi="Arial Narrow" w:cs="Arial Narrow"/>
                        <w:sz w:val="16"/>
                        <w:szCs w:val="16"/>
                      </w:rPr>
                      <w:t>651</w:t>
                    </w:r>
                    <w:r>
                      <w:rPr>
                        <w:rFonts w:ascii="Arial Narrow" w:eastAsia="Arial Narrow" w:hAnsi="Arial Narrow" w:cs="Arial Narrow"/>
                        <w:sz w:val="16"/>
                        <w:szCs w:val="16"/>
                      </w:rPr>
                      <w:t>.</w:t>
                    </w:r>
                    <w:r w:rsidR="009145ED">
                      <w:rPr>
                        <w:rFonts w:ascii="Arial Narrow" w:eastAsia="Arial Narrow" w:hAnsi="Arial Narrow" w:cs="Arial Narrow"/>
                        <w:sz w:val="16"/>
                        <w:szCs w:val="16"/>
                      </w:rPr>
                      <w:t>287</w:t>
                    </w:r>
                    <w:r>
                      <w:rPr>
                        <w:rFonts w:ascii="Arial Narrow" w:eastAsia="Arial Narrow" w:hAnsi="Arial Narrow" w:cs="Arial Narrow"/>
                        <w:sz w:val="16"/>
                        <w:szCs w:val="16"/>
                      </w:rPr>
                      <w:t>.</w:t>
                    </w:r>
                    <w:r w:rsidR="009145ED">
                      <w:rPr>
                        <w:rFonts w:ascii="Arial Narrow" w:eastAsia="Arial Narrow" w:hAnsi="Arial Narrow" w:cs="Arial Narrow"/>
                        <w:sz w:val="16"/>
                        <w:szCs w:val="16"/>
                      </w:rPr>
                      <w:t>2640</w:t>
                    </w:r>
                  </w:p>
                  <w:p w14:paraId="4AF130DF" w14:textId="09DC3FBB" w:rsidR="009145ED" w:rsidRDefault="0068438A" w:rsidP="009145ED">
                    <w:pPr>
                      <w:ind w:left="0" w:hanging="2"/>
                      <w:rPr>
                        <w:rFonts w:ascii="Arial Narrow" w:eastAsia="Arial Narrow" w:hAnsi="Arial Narrow" w:cs="Arial Narrow"/>
                        <w:sz w:val="16"/>
                        <w:szCs w:val="16"/>
                      </w:rPr>
                    </w:pPr>
                    <w:hyperlink r:id="rId17" w:history="1">
                      <w:r w:rsidR="009145ED" w:rsidRPr="00CC11F5">
                        <w:rPr>
                          <w:rStyle w:val="Hyperlink"/>
                          <w:rFonts w:ascii="Arial Narrow" w:eastAsia="Arial Narrow" w:hAnsi="Arial Narrow" w:cs="Arial Narrow"/>
                          <w:sz w:val="16"/>
                          <w:szCs w:val="16"/>
                        </w:rPr>
                        <w:t>tom@michelsales.com</w:t>
                      </w:r>
                    </w:hyperlink>
                  </w:p>
                  <w:p w14:paraId="623B9B99" w14:textId="77777777" w:rsidR="009145ED" w:rsidRDefault="009145ED" w:rsidP="009145ED">
                    <w:pPr>
                      <w:ind w:left="0" w:hanging="2"/>
                      <w:rPr>
                        <w:rFonts w:ascii="Arial Narrow" w:eastAsia="Arial Narrow" w:hAnsi="Arial Narrow" w:cs="Arial Narrow"/>
                        <w:sz w:val="16"/>
                        <w:szCs w:val="16"/>
                      </w:rPr>
                    </w:pPr>
                  </w:p>
                  <w:p w14:paraId="1116CE4A" w14:textId="77777777" w:rsidR="009C49DF" w:rsidRDefault="009C49DF" w:rsidP="009C49DF">
                    <w:pPr>
                      <w:ind w:left="0" w:hanging="2"/>
                      <w:rPr>
                        <w:rFonts w:ascii="Arial Narrow" w:eastAsia="Arial Narrow" w:hAnsi="Arial Narrow" w:cs="Arial Narrow"/>
                        <w:sz w:val="16"/>
                        <w:szCs w:val="16"/>
                      </w:rPr>
                    </w:pPr>
                  </w:p>
                  <w:p w14:paraId="1116CE4B" w14:textId="77777777" w:rsidR="009C49DF" w:rsidRDefault="009C49DF" w:rsidP="009C49DF">
                    <w:pPr>
                      <w:ind w:left="0" w:hanging="2"/>
                    </w:pPr>
                  </w:p>
                  <w:p w14:paraId="1116CE4C" w14:textId="77777777" w:rsidR="009C49DF" w:rsidRDefault="009C49DF" w:rsidP="009C49DF">
                    <w:pPr>
                      <w:ind w:left="0" w:hanging="2"/>
                    </w:pPr>
                  </w:p>
                  <w:p w14:paraId="1116CE4D" w14:textId="77777777" w:rsidR="009C49DF" w:rsidRDefault="009C49DF">
                    <w:pPr>
                      <w:ind w:left="0" w:hanging="2"/>
                    </w:pPr>
                  </w:p>
                </w:txbxContent>
              </v:textbox>
              <w10:wrap type="square" anchorx="margin"/>
            </v:shape>
          </w:pict>
        </mc:Fallback>
      </mc:AlternateContent>
    </w:r>
  </w:p>
  <w:p w14:paraId="1116CE02" w14:textId="77777777" w:rsidR="009C49DF" w:rsidRDefault="009C49DF">
    <w:pPr>
      <w:pStyle w:val="Header"/>
      <w:ind w:left="0" w:hanging="2"/>
    </w:pPr>
  </w:p>
  <w:p w14:paraId="1116CE03" w14:textId="77777777" w:rsidR="009C49DF" w:rsidRDefault="009C49DF">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6CE06" w14:textId="77777777" w:rsidR="009C49DF" w:rsidRDefault="009C49DF">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2F3DA2"/>
    <w:multiLevelType w:val="hybridMultilevel"/>
    <w:tmpl w:val="EC2E28B6"/>
    <w:lvl w:ilvl="0" w:tplc="476C568C">
      <w:start w:val="2022"/>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55060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CEC"/>
    <w:rsid w:val="000879D7"/>
    <w:rsid w:val="001A287D"/>
    <w:rsid w:val="00324885"/>
    <w:rsid w:val="003467F7"/>
    <w:rsid w:val="00433A2A"/>
    <w:rsid w:val="004E1ECA"/>
    <w:rsid w:val="004F1FD6"/>
    <w:rsid w:val="005203A6"/>
    <w:rsid w:val="005F11D0"/>
    <w:rsid w:val="0068438A"/>
    <w:rsid w:val="006850AF"/>
    <w:rsid w:val="006D3730"/>
    <w:rsid w:val="00766172"/>
    <w:rsid w:val="007A1986"/>
    <w:rsid w:val="007C05E8"/>
    <w:rsid w:val="009145ED"/>
    <w:rsid w:val="0098041A"/>
    <w:rsid w:val="009A172C"/>
    <w:rsid w:val="009A470E"/>
    <w:rsid w:val="009C49DF"/>
    <w:rsid w:val="00A37D43"/>
    <w:rsid w:val="00AB35BC"/>
    <w:rsid w:val="00B062AA"/>
    <w:rsid w:val="00B44B3F"/>
    <w:rsid w:val="00D14C1C"/>
    <w:rsid w:val="00D53CEC"/>
    <w:rsid w:val="00DB478A"/>
    <w:rsid w:val="00E54276"/>
    <w:rsid w:val="00FB2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6CDF9"/>
  <w15:docId w15:val="{ABDD00C5-3564-4776-8ADC-5743FB569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snapToGrid w:val="0"/>
      <w:position w:val="-1"/>
    </w:rPr>
  </w:style>
  <w:style w:type="paragraph" w:styleId="Heading1">
    <w:name w:val="heading 1"/>
    <w:basedOn w:val="Normal"/>
    <w:next w:val="Normal"/>
    <w:pPr>
      <w:keepNext/>
      <w:ind w:left="1440"/>
    </w:pPr>
    <w:rPr>
      <w:b/>
      <w:u w:val="single"/>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FootnoteReference">
    <w:name w:val="footnote reference"/>
    <w:rPr>
      <w:w w:val="100"/>
      <w:position w:val="-1"/>
      <w:effect w:val="none"/>
      <w:vertAlign w:val="baseline"/>
      <w:cs w:val="0"/>
      <w:em w:val="none"/>
    </w:rPr>
  </w:style>
  <w:style w:type="paragraph" w:styleId="DocumentMap">
    <w:name w:val="Document Map"/>
    <w:basedOn w:val="Normal"/>
    <w:pPr>
      <w:shd w:val="clear" w:color="auto" w:fill="000080"/>
    </w:pPr>
    <w:rPr>
      <w:rFonts w:ascii="Tahoma" w:hAnsi="Tahoma"/>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tabs>
        <w:tab w:val="center" w:pos="4680"/>
      </w:tabs>
      <w:jc w:val="center"/>
    </w:pPr>
    <w:rPr>
      <w:rFonts w:ascii="Arial" w:hAnsi="Arial"/>
      <w:b/>
      <w:sz w:val="36"/>
    </w:rPr>
  </w:style>
  <w:style w:type="paragraph" w:styleId="Caption">
    <w:name w:val="caption"/>
    <w:basedOn w:val="Normal"/>
    <w:next w:val="Normal"/>
    <w:pPr>
      <w:framePr w:w="2551" w:wrap="auto" w:vAnchor="text" w:hAnchor="text" w:x="865" w:y="568"/>
    </w:pPr>
    <w:rPr>
      <w:rFonts w:ascii="Arial" w:hAnsi="Arial"/>
      <w:b/>
      <w:sz w:val="16"/>
    </w:rPr>
  </w:style>
  <w:style w:type="character" w:styleId="Hyperlink">
    <w:name w:val="Hyperlink"/>
    <w:rPr>
      <w:color w:val="0000FF"/>
      <w:w w:val="100"/>
      <w:position w:val="-1"/>
      <w:u w:val="single"/>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paragraph" w:styleId="BalloonText">
    <w:name w:val="Balloon Text"/>
    <w:basedOn w:val="Normal"/>
    <w:rPr>
      <w:rFonts w:ascii="Tahoma"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HeaderChar">
    <w:name w:val="Header Char"/>
    <w:basedOn w:val="DefaultParagraphFont"/>
    <w:link w:val="Header"/>
    <w:uiPriority w:val="99"/>
    <w:rsid w:val="009C49DF"/>
    <w:rPr>
      <w:snapToGrid w:val="0"/>
      <w:position w:val="-1"/>
    </w:rPr>
  </w:style>
  <w:style w:type="character" w:styleId="UnresolvedMention">
    <w:name w:val="Unresolved Mention"/>
    <w:basedOn w:val="DefaultParagraphFont"/>
    <w:uiPriority w:val="99"/>
    <w:semiHidden/>
    <w:unhideWhenUsed/>
    <w:rsid w:val="009145ED"/>
    <w:rPr>
      <w:color w:val="605E5C"/>
      <w:shd w:val="clear" w:color="auto" w:fill="E1DFDD"/>
    </w:rPr>
  </w:style>
  <w:style w:type="paragraph" w:styleId="ListParagraph">
    <w:name w:val="List Paragraph"/>
    <w:basedOn w:val="Normal"/>
    <w:uiPriority w:val="34"/>
    <w:qFormat/>
    <w:rsid w:val="007C05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8" Type="http://schemas.openxmlformats.org/officeDocument/2006/relationships/hyperlink" Target="mailto:matt.folkedahl@uponor.com" TargetMode="External"/><Relationship Id="rId13" Type="http://schemas.openxmlformats.org/officeDocument/2006/relationships/hyperlink" Target="http://../../../../../AppData/Local/Microsoft/Windows/INetCache/AppData/Local/Microsoft/Windows/Temporary%20Internet%20Files/Content.Outlook/AppData/Local/Microsoft/Windows/AppData/Local/Microsoft/Windows/Temporary%20Internet%20Files/AppData/Local/Microsoft/Windows/Temporary%20Internet%20Files/Content.Outlook/WBIG9C9Z/bsod@soderholmrep.com" TargetMode="External"/><Relationship Id="rId3" Type="http://schemas.openxmlformats.org/officeDocument/2006/relationships/hyperlink" Target="mailto:Ryan.Messmer@ferguson.com" TargetMode="External"/><Relationship Id="rId7" Type="http://schemas.openxmlformats.org/officeDocument/2006/relationships/hyperlink" Target="mailto:oligmuellerl@ayresassociates.com" TargetMode="External"/><Relationship Id="rId12" Type="http://schemas.openxmlformats.org/officeDocument/2006/relationships/hyperlink" Target="mailto:lgjustin@kfi-eng.com" TargetMode="External"/><Relationship Id="rId17" Type="http://schemas.openxmlformats.org/officeDocument/2006/relationships/hyperlink" Target="mailto:tom@michelsales.com" TargetMode="External"/><Relationship Id="rId2" Type="http://schemas.openxmlformats.org/officeDocument/2006/relationships/hyperlink" Target="mailto:tyler.watson@uponor.com" TargetMode="External"/><Relationship Id="rId16" Type="http://schemas.openxmlformats.org/officeDocument/2006/relationships/hyperlink" Target="mailto:matt.folkedahl@uponor.com" TargetMode="External"/><Relationship Id="rId1" Type="http://schemas.openxmlformats.org/officeDocument/2006/relationships/image" Target="media/image1.jpg"/><Relationship Id="rId6" Type="http://schemas.openxmlformats.org/officeDocument/2006/relationships/hyperlink" Target="mailto:rich.davison@soderholmrrep.com" TargetMode="External"/><Relationship Id="rId11" Type="http://schemas.openxmlformats.org/officeDocument/2006/relationships/hyperlink" Target="mailto:Ryan.Messmer@ferguson.com" TargetMode="External"/><Relationship Id="rId5" Type="http://schemas.openxmlformats.org/officeDocument/2006/relationships/hyperlink" Target="http://../../../../../AppData/Local/Microsoft/Windows/INetCache/AppData/Local/Microsoft/Windows/Temporary%20Internet%20Files/Content.Outlook/AppData/Local/Microsoft/Windows/AppData/Local/Microsoft/Windows/Temporary%20Internet%20Files/AppData/Local/Microsoft/Windows/Temporary%20Internet%20Files/Content.Outlook/WBIG9C9Z/bsod@soderholmrep.com" TargetMode="External"/><Relationship Id="rId15" Type="http://schemas.openxmlformats.org/officeDocument/2006/relationships/hyperlink" Target="mailto:oligmuellerl@ayresassociates.com" TargetMode="External"/><Relationship Id="rId10" Type="http://schemas.openxmlformats.org/officeDocument/2006/relationships/hyperlink" Target="mailto:tyler.watson@uponor.com" TargetMode="External"/><Relationship Id="rId4" Type="http://schemas.openxmlformats.org/officeDocument/2006/relationships/hyperlink" Target="mailto:lgjustin@kfi-eng.com" TargetMode="External"/><Relationship Id="rId9" Type="http://schemas.openxmlformats.org/officeDocument/2006/relationships/hyperlink" Target="mailto:tom@michelsales.com" TargetMode="External"/><Relationship Id="rId14" Type="http://schemas.openxmlformats.org/officeDocument/2006/relationships/hyperlink" Target="mailto:rich.davison@soderholmrre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5iPgOUaGznVUMPCrP6XY5ABMjOw==">AMUW2mWxjGU36kUEqN0Tz4s7/myC59Mjy/uNF7r+orfBTdOAw9lrF+Oo2QZbtdNuQbEcI81zsBMDyV2hcPG+dTKzikbbtkfXLswcMiT0C8Z2WjsiDXFVaQQ=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313</Words>
  <Characters>1788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rhanson</dc:creator>
  <cp:lastModifiedBy>Corzine, Andrew</cp:lastModifiedBy>
  <cp:revision>2</cp:revision>
  <dcterms:created xsi:type="dcterms:W3CDTF">2022-12-14T15:55:00Z</dcterms:created>
  <dcterms:modified xsi:type="dcterms:W3CDTF">2022-12-14T15:55:00Z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8db05b-8d0f-4671-968e-683e694bb3b1_Enabled">
    <vt:lpwstr>true</vt:lpwstr>
  </property>
  <property fmtid="{D5CDD505-2E9C-101B-9397-08002B2CF9AE}" pid="3" name="MSIP_Label_d98db05b-8d0f-4671-968e-683e694bb3b1_SetDate">
    <vt:lpwstr>2022-12-13T21:36:53Z</vt:lpwstr>
  </property>
  <property fmtid="{D5CDD505-2E9C-101B-9397-08002B2CF9AE}" pid="4" name="MSIP_Label_d98db05b-8d0f-4671-968e-683e694bb3b1_Method">
    <vt:lpwstr>Standard</vt:lpwstr>
  </property>
  <property fmtid="{D5CDD505-2E9C-101B-9397-08002B2CF9AE}" pid="5" name="MSIP_Label_d98db05b-8d0f-4671-968e-683e694bb3b1_Name">
    <vt:lpwstr>d98db05b-8d0f-4671-968e-683e694bb3b1</vt:lpwstr>
  </property>
  <property fmtid="{D5CDD505-2E9C-101B-9397-08002B2CF9AE}" pid="6" name="MSIP_Label_d98db05b-8d0f-4671-968e-683e694bb3b1_SiteId">
    <vt:lpwstr>a4f1aa99-bd23-4521-a3c0-1d07bdce1616</vt:lpwstr>
  </property>
  <property fmtid="{D5CDD505-2E9C-101B-9397-08002B2CF9AE}" pid="7" name="MSIP_Label_d98db05b-8d0f-4671-968e-683e694bb3b1_ActionId">
    <vt:lpwstr>d231e7be-894e-41fa-a20f-bbcb5d5af31d</vt:lpwstr>
  </property>
  <property fmtid="{D5CDD505-2E9C-101B-9397-08002B2CF9AE}" pid="8" name="MSIP_Label_d98db05b-8d0f-4671-968e-683e694bb3b1_ContentBits">
    <vt:lpwstr>0</vt:lpwstr>
  </property>
</Properties>
</file>